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42CD" w14:textId="2729E760" w:rsidR="00F94BE6" w:rsidRDefault="00F94BE6" w:rsidP="5C93AA63">
      <w:pPr>
        <w:widowControl/>
        <w:suppressAutoHyphens/>
        <w:rPr>
          <w:spacing w:val="-3"/>
        </w:rPr>
      </w:pPr>
    </w:p>
    <w:p w14:paraId="3195D76C" w14:textId="77777777" w:rsidR="0070459C" w:rsidRDefault="00F94BE6" w:rsidP="00F94BE6">
      <w:pPr>
        <w:widowControl/>
        <w:numPr>
          <w:ilvl w:val="12"/>
          <w:numId w:val="0"/>
        </w:numPr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MODELO PARA RELATÓRIO DE AULA PRÁTICA</w:t>
      </w:r>
    </w:p>
    <w:p w14:paraId="672A6659" w14:textId="77777777" w:rsidR="0070459C" w:rsidRDefault="0070459C" w:rsidP="0070459C">
      <w:pPr>
        <w:widowControl/>
        <w:numPr>
          <w:ilvl w:val="12"/>
          <w:numId w:val="0"/>
        </w:numPr>
        <w:suppressAutoHyphens/>
        <w:jc w:val="both"/>
        <w:rPr>
          <w:b/>
          <w:spacing w:val="-3"/>
          <w:sz w:val="24"/>
        </w:rPr>
      </w:pPr>
    </w:p>
    <w:p w14:paraId="33A420ED" w14:textId="77777777" w:rsidR="0070459C" w:rsidRDefault="0070459C" w:rsidP="0070459C">
      <w:pPr>
        <w:widowControl/>
        <w:numPr>
          <w:ilvl w:val="12"/>
          <w:numId w:val="0"/>
        </w:numPr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1. Identificação </w:t>
      </w:r>
    </w:p>
    <w:p w14:paraId="0A37501D" w14:textId="77777777" w:rsidR="0070459C" w:rsidRDefault="0070459C" w:rsidP="0070459C">
      <w:pPr>
        <w:pStyle w:val="Corpodetexto"/>
        <w:widowControl/>
        <w:numPr>
          <w:ilvl w:val="12"/>
          <w:numId w:val="0"/>
        </w:numPr>
        <w:jc w:val="left"/>
        <w:rPr>
          <w:i w:val="0"/>
          <w:spacing w:val="-3"/>
          <w:sz w:val="24"/>
        </w:rPr>
      </w:pPr>
    </w:p>
    <w:p w14:paraId="1D365053" w14:textId="77777777" w:rsidR="0070459C" w:rsidRPr="0070459C" w:rsidRDefault="00F94BE6" w:rsidP="0070459C">
      <w:pPr>
        <w:pStyle w:val="Corpodetexto"/>
        <w:widowControl/>
        <w:numPr>
          <w:ilvl w:val="12"/>
          <w:numId w:val="0"/>
        </w:numPr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Relatório n°</w:t>
      </w:r>
      <w:r w:rsidR="0070459C" w:rsidRPr="0070459C">
        <w:rPr>
          <w:b w:val="0"/>
          <w:i w:val="0"/>
          <w:sz w:val="24"/>
        </w:rPr>
        <w:t>.</w:t>
      </w:r>
      <w:r>
        <w:rPr>
          <w:b w:val="0"/>
          <w:i w:val="0"/>
          <w:sz w:val="24"/>
        </w:rPr>
        <w:t>:</w:t>
      </w:r>
      <w:r w:rsidR="0070459C" w:rsidRPr="0070459C">
        <w:rPr>
          <w:b w:val="0"/>
          <w:i w:val="0"/>
          <w:sz w:val="24"/>
        </w:rPr>
        <w:t xml:space="preserve">   </w:t>
      </w:r>
    </w:p>
    <w:p w14:paraId="27751903" w14:textId="77777777" w:rsidR="0070459C" w:rsidRPr="0070459C" w:rsidRDefault="0070459C" w:rsidP="0070459C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</w:rPr>
      </w:pPr>
      <w:r w:rsidRPr="0070459C">
        <w:rPr>
          <w:sz w:val="24"/>
        </w:rPr>
        <w:t xml:space="preserve">Título </w:t>
      </w:r>
      <w:r>
        <w:rPr>
          <w:sz w:val="24"/>
        </w:rPr>
        <w:t>da prática</w:t>
      </w:r>
      <w:r w:rsidR="00F94BE6">
        <w:rPr>
          <w:sz w:val="24"/>
        </w:rPr>
        <w:t>:</w:t>
      </w:r>
    </w:p>
    <w:p w14:paraId="333F6164" w14:textId="77777777" w:rsidR="0070459C" w:rsidRDefault="00F94BE6" w:rsidP="0070459C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</w:rPr>
      </w:pPr>
      <w:r>
        <w:rPr>
          <w:sz w:val="24"/>
        </w:rPr>
        <w:t>Nome do autor:</w:t>
      </w:r>
    </w:p>
    <w:p w14:paraId="1A77311D" w14:textId="77777777" w:rsidR="0070459C" w:rsidRDefault="0070459C" w:rsidP="0070459C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</w:rPr>
      </w:pPr>
      <w:r>
        <w:rPr>
          <w:sz w:val="24"/>
        </w:rPr>
        <w:t>Nome do professor</w:t>
      </w:r>
      <w:r w:rsidR="00F94BE6">
        <w:rPr>
          <w:sz w:val="24"/>
        </w:rPr>
        <w:t>:</w:t>
      </w:r>
    </w:p>
    <w:p w14:paraId="4E9E8A4B" w14:textId="77777777" w:rsidR="00BD1D75" w:rsidRDefault="00BD1D75" w:rsidP="0070459C">
      <w:pPr>
        <w:widowControl/>
        <w:numPr>
          <w:ilvl w:val="12"/>
          <w:numId w:val="0"/>
        </w:num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Curso: </w:t>
      </w:r>
    </w:p>
    <w:p w14:paraId="5896E56F" w14:textId="77777777" w:rsidR="0070459C" w:rsidRDefault="00F94BE6" w:rsidP="0070459C">
      <w:pPr>
        <w:widowControl/>
        <w:numPr>
          <w:ilvl w:val="12"/>
          <w:numId w:val="0"/>
        </w:num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Semestre:</w:t>
      </w:r>
    </w:p>
    <w:p w14:paraId="5DAB6C7B" w14:textId="77777777" w:rsidR="00F94BE6" w:rsidRDefault="00F94BE6" w:rsidP="0070459C">
      <w:pPr>
        <w:widowControl/>
        <w:numPr>
          <w:ilvl w:val="12"/>
          <w:numId w:val="0"/>
        </w:numPr>
        <w:suppressAutoHyphens/>
        <w:jc w:val="both"/>
        <w:rPr>
          <w:spacing w:val="-3"/>
          <w:sz w:val="24"/>
        </w:rPr>
      </w:pPr>
    </w:p>
    <w:p w14:paraId="09E4E58E" w14:textId="77777777" w:rsidR="0070459C" w:rsidRDefault="0070459C" w:rsidP="0070459C">
      <w:pPr>
        <w:widowControl/>
        <w:numPr>
          <w:ilvl w:val="12"/>
          <w:numId w:val="0"/>
        </w:numPr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2. Introdução</w:t>
      </w:r>
    </w:p>
    <w:p w14:paraId="56DE60C7" w14:textId="77777777" w:rsidR="0070459C" w:rsidRDefault="0070459C" w:rsidP="0070459C">
      <w:pPr>
        <w:widowControl/>
        <w:numPr>
          <w:ilvl w:val="12"/>
          <w:numId w:val="0"/>
        </w:numPr>
        <w:suppressAutoHyphens/>
        <w:ind w:firstLine="720"/>
        <w:jc w:val="both"/>
        <w:rPr>
          <w:b/>
          <w:sz w:val="24"/>
        </w:rPr>
      </w:pPr>
      <w:r>
        <w:rPr>
          <w:spacing w:val="-3"/>
          <w:sz w:val="24"/>
        </w:rPr>
        <w:t xml:space="preserve">Neste item é dado um </w:t>
      </w:r>
      <w:r>
        <w:rPr>
          <w:sz w:val="24"/>
        </w:rPr>
        <w:t xml:space="preserve">embasamento teórico do experimento descrito para situar o leitor naquilo que se pretendeu estudar no experimento. A literatura é consultada, apresentando-se uma revisão do assunto. Normalmente, as citações bibliográficas são feitas por números entre parênteses no texto (ao final da frase ou parágrafo) e listadas no final do relatório. </w:t>
      </w:r>
      <w:r>
        <w:rPr>
          <w:b/>
          <w:sz w:val="24"/>
        </w:rPr>
        <w:t>Lembrar que a introdução não é uma cópia da literatura. Não copie os textos consultados. A introdução deve conter no máximo 3 parágrafos.</w:t>
      </w:r>
    </w:p>
    <w:p w14:paraId="02EB378F" w14:textId="77777777" w:rsidR="0070459C" w:rsidRDefault="0070459C" w:rsidP="0070459C">
      <w:pPr>
        <w:widowControl/>
        <w:numPr>
          <w:ilvl w:val="12"/>
          <w:numId w:val="0"/>
        </w:numPr>
        <w:suppressAutoHyphens/>
        <w:jc w:val="both"/>
        <w:rPr>
          <w:spacing w:val="-3"/>
          <w:sz w:val="24"/>
        </w:rPr>
      </w:pPr>
    </w:p>
    <w:p w14:paraId="65613030" w14:textId="77777777" w:rsidR="0070459C" w:rsidRDefault="0070459C" w:rsidP="0070459C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sz w:val="24"/>
        </w:rPr>
      </w:pPr>
      <w:r>
        <w:rPr>
          <w:b/>
          <w:sz w:val="24"/>
        </w:rPr>
        <w:t>3. Parte Experimental (ou Materiais e Métodos)</w:t>
      </w:r>
    </w:p>
    <w:p w14:paraId="67E73321" w14:textId="77777777" w:rsidR="0070459C" w:rsidRPr="0070459C" w:rsidRDefault="0070459C" w:rsidP="0070459C">
      <w:pPr>
        <w:widowControl/>
        <w:numPr>
          <w:ilvl w:val="12"/>
          <w:numId w:val="0"/>
        </w:numPr>
        <w:suppressAutoHyphens/>
        <w:ind w:firstLine="720"/>
        <w:jc w:val="both"/>
        <w:rPr>
          <w:sz w:val="24"/>
        </w:rPr>
      </w:pPr>
      <w:r>
        <w:rPr>
          <w:spacing w:val="-3"/>
          <w:sz w:val="24"/>
        </w:rPr>
        <w:t xml:space="preserve">Descrição detalhada </w:t>
      </w:r>
      <w:r>
        <w:rPr>
          <w:sz w:val="24"/>
        </w:rPr>
        <w:t xml:space="preserve">do experimento realizado, </w:t>
      </w:r>
      <w:r>
        <w:rPr>
          <w:spacing w:val="-3"/>
          <w:sz w:val="24"/>
        </w:rPr>
        <w:t>dos métodos analíticos e técnicas empregadas, bem como descrição dos instrumentos utilizados.</w:t>
      </w:r>
      <w:r>
        <w:rPr>
          <w:sz w:val="24"/>
        </w:rPr>
        <w:t xml:space="preserve"> Este item precisa conter elementos suficientes para que qualquer pessoa possa ler e reproduzir o experimento no laboratório. </w:t>
      </w:r>
      <w:r w:rsidRPr="0070459C">
        <w:rPr>
          <w:b/>
          <w:sz w:val="24"/>
        </w:rPr>
        <w:t>Utilizam-se desenhos e diagramas</w:t>
      </w:r>
      <w:r>
        <w:rPr>
          <w:b/>
          <w:sz w:val="24"/>
        </w:rPr>
        <w:t xml:space="preserve"> para esclarecer sobre a montagem de aparelhagem.  Não deve incluir discussão de resultados.</w:t>
      </w:r>
    </w:p>
    <w:p w14:paraId="6A05A809" w14:textId="77777777" w:rsidR="0070459C" w:rsidRDefault="0070459C" w:rsidP="0070459C">
      <w:pPr>
        <w:widowControl/>
        <w:numPr>
          <w:ilvl w:val="12"/>
          <w:numId w:val="0"/>
        </w:numPr>
        <w:suppressAutoHyphens/>
        <w:jc w:val="both"/>
        <w:rPr>
          <w:spacing w:val="-3"/>
          <w:sz w:val="24"/>
        </w:rPr>
      </w:pPr>
    </w:p>
    <w:p w14:paraId="558A8863" w14:textId="77777777" w:rsidR="0070459C" w:rsidRDefault="0070459C" w:rsidP="0070459C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sz w:val="24"/>
        </w:rPr>
      </w:pPr>
      <w:r>
        <w:rPr>
          <w:b/>
          <w:sz w:val="24"/>
        </w:rPr>
        <w:t>4. Resultados e Discussão</w:t>
      </w:r>
    </w:p>
    <w:p w14:paraId="464B59A3" w14:textId="77777777" w:rsidR="0070459C" w:rsidRDefault="0070459C" w:rsidP="0070459C">
      <w:pPr>
        <w:widowControl/>
        <w:numPr>
          <w:ilvl w:val="12"/>
          <w:numId w:val="0"/>
        </w:numPr>
        <w:suppressAutoHyphens/>
        <w:ind w:firstLine="720"/>
        <w:jc w:val="both"/>
        <w:rPr>
          <w:spacing w:val="-3"/>
          <w:sz w:val="24"/>
        </w:rPr>
      </w:pPr>
      <w:r>
        <w:rPr>
          <w:sz w:val="24"/>
        </w:rPr>
        <w:t xml:space="preserve">Esta é a parte principal do relatório, onde serão mostrados todos os resultados obtidos, que podem ser numéricos ou não. </w:t>
      </w:r>
      <w:r>
        <w:rPr>
          <w:spacing w:val="-3"/>
          <w:sz w:val="24"/>
        </w:rPr>
        <w:t>Deverá ser feita uma análise dos resultados obtidos, com as observações e comentários pertinentes.</w:t>
      </w:r>
    </w:p>
    <w:p w14:paraId="4B5EE744" w14:textId="77777777" w:rsidR="0070459C" w:rsidRDefault="0070459C" w:rsidP="0070459C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firstLine="720"/>
        <w:jc w:val="both"/>
        <w:rPr>
          <w:b/>
          <w:sz w:val="24"/>
        </w:rPr>
      </w:pPr>
      <w:r>
        <w:rPr>
          <w:sz w:val="24"/>
        </w:rPr>
        <w:t xml:space="preserve">Em um relatório desse tipo espera-se que o aluno discuta os resultados em termos dos fundamentos estabelecidos na introdução, mas também que os resultados inesperados e observações sejam relatados, procurando uma justificativa plausível para o fato. </w:t>
      </w:r>
      <w:r>
        <w:rPr>
          <w:b/>
          <w:sz w:val="24"/>
        </w:rPr>
        <w:t>Em textos científicos utilizam-se tabelas, gráficos e figuras como suporte para melhor esclarecer o leitor do que se pretende dizer.</w:t>
      </w:r>
    </w:p>
    <w:p w14:paraId="5A39BBE3" w14:textId="77777777" w:rsidR="0070459C" w:rsidRDefault="0070459C" w:rsidP="0070459C">
      <w:pPr>
        <w:widowControl/>
        <w:numPr>
          <w:ilvl w:val="12"/>
          <w:numId w:val="0"/>
        </w:numPr>
        <w:suppressAutoHyphens/>
        <w:jc w:val="both"/>
        <w:rPr>
          <w:spacing w:val="-3"/>
          <w:sz w:val="24"/>
        </w:rPr>
      </w:pPr>
    </w:p>
    <w:p w14:paraId="2D2526F8" w14:textId="77777777" w:rsidR="0070459C" w:rsidRDefault="0070459C" w:rsidP="0070459C">
      <w:pPr>
        <w:widowControl/>
        <w:numPr>
          <w:ilvl w:val="12"/>
          <w:numId w:val="0"/>
        </w:numPr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5. Conclusões</w:t>
      </w:r>
    </w:p>
    <w:p w14:paraId="09A1B660" w14:textId="77777777" w:rsidR="0070459C" w:rsidRDefault="0070459C" w:rsidP="0070459C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Síntese pessoal sobre as conclusões alcançadas com o trabalho. Não deve apresentar nenhuma conclusão que não </w:t>
      </w:r>
      <w:r w:rsidR="00F94BE6">
        <w:rPr>
          <w:spacing w:val="-3"/>
          <w:sz w:val="24"/>
        </w:rPr>
        <w:t>seja fruto da discussão</w:t>
      </w:r>
      <w:r>
        <w:rPr>
          <w:spacing w:val="-3"/>
          <w:sz w:val="24"/>
        </w:rPr>
        <w:t xml:space="preserve">. </w:t>
      </w:r>
    </w:p>
    <w:p w14:paraId="41C8F396" w14:textId="77777777" w:rsidR="0070459C" w:rsidRDefault="0070459C" w:rsidP="0070459C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sz w:val="24"/>
        </w:rPr>
      </w:pPr>
    </w:p>
    <w:p w14:paraId="67A83D3E" w14:textId="77777777" w:rsidR="0070459C" w:rsidRDefault="0070459C" w:rsidP="0070459C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sz w:val="24"/>
        </w:rPr>
      </w:pPr>
      <w:r>
        <w:rPr>
          <w:b/>
          <w:sz w:val="24"/>
        </w:rPr>
        <w:t xml:space="preserve">6. Bibliografia   </w:t>
      </w:r>
    </w:p>
    <w:p w14:paraId="4EFB3B35" w14:textId="77777777" w:rsidR="0070459C" w:rsidRPr="0070459C" w:rsidRDefault="0070459C" w:rsidP="0070459C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pacing w:val="-3"/>
          <w:sz w:val="24"/>
        </w:rPr>
      </w:pPr>
      <w:r>
        <w:rPr>
          <w:sz w:val="24"/>
        </w:rPr>
        <w:tab/>
      </w:r>
      <w:r w:rsidRPr="0070459C">
        <w:rPr>
          <w:spacing w:val="-3"/>
          <w:sz w:val="24"/>
        </w:rPr>
        <w:t xml:space="preserve"> Livros, artigos e endereços eletrônicos utilizados como fonte de consulta para escrever o relatório</w:t>
      </w:r>
      <w:r w:rsidR="00BF4869">
        <w:rPr>
          <w:spacing w:val="-3"/>
          <w:sz w:val="24"/>
        </w:rPr>
        <w:t xml:space="preserve"> conforme normas da ABNT</w:t>
      </w:r>
      <w:r w:rsidRPr="0070459C">
        <w:rPr>
          <w:spacing w:val="-3"/>
          <w:sz w:val="24"/>
        </w:rPr>
        <w:t>.</w:t>
      </w:r>
    </w:p>
    <w:sectPr w:rsidR="0070459C" w:rsidRPr="0070459C" w:rsidSect="0070459C">
      <w:headerReference w:type="default" r:id="rId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EFE2" w14:textId="77777777" w:rsidR="00C80CBB" w:rsidRDefault="00C80CBB" w:rsidP="00C80CBB">
      <w:r>
        <w:separator/>
      </w:r>
    </w:p>
  </w:endnote>
  <w:endnote w:type="continuationSeparator" w:id="0">
    <w:p w14:paraId="4F97CE91" w14:textId="77777777" w:rsidR="00C80CBB" w:rsidRDefault="00C80CBB" w:rsidP="00C8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46AE" w14:textId="77777777" w:rsidR="00C80CBB" w:rsidRDefault="00C80CBB" w:rsidP="00C80CBB">
      <w:r>
        <w:separator/>
      </w:r>
    </w:p>
  </w:footnote>
  <w:footnote w:type="continuationSeparator" w:id="0">
    <w:p w14:paraId="78F11DBA" w14:textId="77777777" w:rsidR="00C80CBB" w:rsidRDefault="00C80CBB" w:rsidP="00C8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218F" w14:textId="0D8B26DA" w:rsidR="00C80CBB" w:rsidRDefault="00C80CBB" w:rsidP="00C80CBB">
    <w:pPr>
      <w:pStyle w:val="Cabealho"/>
      <w:jc w:val="center"/>
    </w:pPr>
    <w:r>
      <w:rPr>
        <w:noProof/>
      </w:rPr>
      <w:drawing>
        <wp:inline distT="0" distB="0" distL="0" distR="0" wp14:anchorId="2E5E41E1" wp14:editId="1CB9B77B">
          <wp:extent cx="3721235" cy="690245"/>
          <wp:effectExtent l="0" t="0" r="0" b="0"/>
          <wp:docPr id="1636266564" name="Imagem 163626656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266564" name="Imagem 1636266564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0185" cy="69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9C"/>
    <w:rsid w:val="00026E61"/>
    <w:rsid w:val="001176B4"/>
    <w:rsid w:val="00154E5F"/>
    <w:rsid w:val="002C4252"/>
    <w:rsid w:val="00341024"/>
    <w:rsid w:val="00352232"/>
    <w:rsid w:val="00357329"/>
    <w:rsid w:val="004A7A60"/>
    <w:rsid w:val="00517C88"/>
    <w:rsid w:val="00532C81"/>
    <w:rsid w:val="00635C75"/>
    <w:rsid w:val="006C647F"/>
    <w:rsid w:val="0070459C"/>
    <w:rsid w:val="008A3716"/>
    <w:rsid w:val="00BD1D75"/>
    <w:rsid w:val="00BF4869"/>
    <w:rsid w:val="00C80CBB"/>
    <w:rsid w:val="00CD03D9"/>
    <w:rsid w:val="00D51C03"/>
    <w:rsid w:val="00F56324"/>
    <w:rsid w:val="00F677A7"/>
    <w:rsid w:val="00F94BE6"/>
    <w:rsid w:val="00FA63E0"/>
    <w:rsid w:val="5C93A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15DC9"/>
  <w15:chartTrackingRefBased/>
  <w15:docId w15:val="{13940228-2595-4C9A-909C-5EA8D445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59C"/>
    <w:pPr>
      <w:widowControl w:val="0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0459C"/>
    <w:pPr>
      <w:jc w:val="center"/>
    </w:pPr>
    <w:rPr>
      <w:b/>
      <w:i/>
      <w:sz w:val="32"/>
    </w:rPr>
  </w:style>
  <w:style w:type="paragraph" w:styleId="NormalWeb">
    <w:name w:val="Normal (Web)"/>
    <w:basedOn w:val="Normal"/>
    <w:rsid w:val="0070459C"/>
    <w:pPr>
      <w:spacing w:before="100" w:after="100"/>
    </w:pPr>
    <w:rPr>
      <w:color w:val="00FF00"/>
      <w:sz w:val="24"/>
    </w:rPr>
  </w:style>
  <w:style w:type="paragraph" w:styleId="Cabealho">
    <w:name w:val="header"/>
    <w:basedOn w:val="Normal"/>
    <w:link w:val="CabealhoChar"/>
    <w:rsid w:val="00C80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80CBB"/>
    <w:rPr>
      <w:lang w:eastAsia="pt-BR"/>
    </w:rPr>
  </w:style>
  <w:style w:type="paragraph" w:styleId="Rodap">
    <w:name w:val="footer"/>
    <w:basedOn w:val="Normal"/>
    <w:link w:val="RodapChar"/>
    <w:rsid w:val="00C80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80CBB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MELO</dc:creator>
  <cp:keywords/>
  <cp:lastModifiedBy>Andréia Iocca</cp:lastModifiedBy>
  <cp:revision>2</cp:revision>
  <dcterms:created xsi:type="dcterms:W3CDTF">2022-04-05T20:26:00Z</dcterms:created>
  <dcterms:modified xsi:type="dcterms:W3CDTF">2022-04-05T20:26:00Z</dcterms:modified>
</cp:coreProperties>
</file>