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center" w:pos="4702"/>
          <w:tab w:val="left" w:pos="8552"/>
        </w:tabs>
        <w:jc w:val="right"/>
        <w:rPr/>
      </w:pPr>
      <w:bookmarkStart w:colFirst="0" w:colLast="0" w:name="_heading=h.gjdgxs" w:id="0"/>
      <w:bookmarkEnd w:id="0"/>
      <w:r w:rsidDel="00000000" w:rsidR="00000000" w:rsidRPr="00000000">
        <w:rPr/>
        <w:drawing>
          <wp:inline distB="114300" distT="114300" distL="114300" distR="114300">
            <wp:extent cx="622927" cy="918554"/>
            <wp:effectExtent b="0" l="0" r="0" t="0"/>
            <wp:docPr id="23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622927" cy="91855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660400</wp:posOffset>
                </wp:positionH>
                <wp:positionV relativeFrom="paragraph">
                  <wp:posOffset>7621</wp:posOffset>
                </wp:positionV>
                <wp:extent cx="4229100" cy="962025"/>
                <wp:effectExtent b="0" l="0" r="0" t="0"/>
                <wp:wrapSquare wrapText="bothSides" distB="45720" distT="45720" distL="114300" distR="114300"/>
                <wp:docPr id="224" name=""/>
                <a:graphic>
                  <a:graphicData uri="http://schemas.microsoft.com/office/word/2010/wordprocessingShape">
                    <wps:wsp>
                      <wps:cNvSpPr/>
                      <wps:cNvPr id="2" name="Shape 2"/>
                      <wps:spPr>
                        <a:xfrm>
                          <a:off x="3236213" y="3303750"/>
                          <a:ext cx="4219575" cy="9525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SERVIÇO PÚBLICO FEDERAL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SECRETARIA DE EDUCAÇÃO PROFISSIONAL E TECNOLÓGICA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INSTITUTO FEDERAL DE EDUCAÇÃO, CIÊNCIA E TECNOLOGIA DE MATO GROSSO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1"/>
                                <w:smallCaps w:val="0"/>
                                <w:strike w:val="0"/>
                                <w:color w:val="000000"/>
                                <w:sz w:val="20"/>
                                <w:vertAlign w:val="baseline"/>
                              </w:rPr>
                              <w:t xml:space="preserve">CAMPUS</w:t>
                            </w:r>
                            <w:r w:rsidDel="00000000" w:rsidR="00000000" w:rsidRPr="00000000">
                              <w:rPr>
                                <w:rFonts w:ascii="Arial" w:cs="Arial" w:eastAsia="Arial" w:hAnsi="Arial"/>
                                <w:b w:val="1"/>
                                <w:i w:val="0"/>
                                <w:smallCaps w:val="0"/>
                                <w:strike w:val="0"/>
                                <w:color w:val="000000"/>
                                <w:sz w:val="20"/>
                                <w:vertAlign w:val="baseline"/>
                              </w:rPr>
                              <w:t xml:space="preserve"> AVANÇADO DIAMANTINO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CURSO DE LICENCIATURA EM CIÊNCIAS BIOLÓGICAS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660400</wp:posOffset>
                </wp:positionH>
                <wp:positionV relativeFrom="paragraph">
                  <wp:posOffset>7621</wp:posOffset>
                </wp:positionV>
                <wp:extent cx="4229100" cy="962025"/>
                <wp:effectExtent b="0" l="0" r="0" t="0"/>
                <wp:wrapSquare wrapText="bothSides" distB="45720" distT="45720" distL="114300" distR="114300"/>
                <wp:docPr id="22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4229100" cy="96202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-152399</wp:posOffset>
            </wp:positionH>
            <wp:positionV relativeFrom="paragraph">
              <wp:posOffset>161925</wp:posOffset>
            </wp:positionV>
            <wp:extent cx="623570" cy="657225"/>
            <wp:effectExtent b="0" l="0" r="0" t="0"/>
            <wp:wrapSquare wrapText="bothSides" distB="0" distT="0" distL="0" distR="0"/>
            <wp:docPr id="24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23570" cy="657225"/>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spacing w:after="0" w:line="360" w:lineRule="auto"/>
        <w:jc w:val="center"/>
        <w:rPr>
          <w:b w:val="1"/>
          <w:sz w:val="28"/>
          <w:szCs w:val="28"/>
        </w:rPr>
      </w:pPr>
      <w:r w:rsidDel="00000000" w:rsidR="00000000" w:rsidRPr="00000000">
        <w:rPr>
          <w:b w:val="1"/>
          <w:sz w:val="28"/>
          <w:szCs w:val="28"/>
          <w:rtl w:val="0"/>
        </w:rPr>
        <w:t xml:space="preserve">MANUAL DE APOIO À PRODUÇÃO DE </w:t>
      </w:r>
    </w:p>
    <w:p w:rsidR="00000000" w:rsidDel="00000000" w:rsidP="00000000" w:rsidRDefault="00000000" w:rsidRPr="00000000" w14:paraId="0000000F">
      <w:pPr>
        <w:spacing w:after="0" w:line="360" w:lineRule="auto"/>
        <w:jc w:val="center"/>
        <w:rPr>
          <w:b w:val="1"/>
          <w:sz w:val="28"/>
          <w:szCs w:val="28"/>
        </w:rPr>
      </w:pPr>
      <w:r w:rsidDel="00000000" w:rsidR="00000000" w:rsidRPr="00000000">
        <w:rPr>
          <w:b w:val="1"/>
          <w:sz w:val="28"/>
          <w:szCs w:val="28"/>
          <w:rtl w:val="0"/>
        </w:rPr>
        <w:t xml:space="preserve">TRABALHOS ACADÊMICOS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t xml:space="preserve">Diamantino</w:t>
      </w:r>
    </w:p>
    <w:p w:rsidR="00000000" w:rsidDel="00000000" w:rsidP="00000000" w:rsidRDefault="00000000" w:rsidRPr="00000000" w14:paraId="0000001B">
      <w:pPr>
        <w:jc w:val="center"/>
        <w:rPr/>
      </w:pPr>
      <w:r w:rsidDel="00000000" w:rsidR="00000000" w:rsidRPr="00000000">
        <w:rPr>
          <w:rtl w:val="0"/>
        </w:rPr>
        <w:t xml:space="preserve">2021</w:t>
      </w:r>
      <w:r w:rsidDel="00000000" w:rsidR="00000000" w:rsidRPr="00000000">
        <w:br w:type="page"/>
      </w: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right"/>
        <w:rPr/>
      </w:pPr>
      <w:r w:rsidDel="00000000" w:rsidR="00000000" w:rsidRPr="00000000">
        <w:rPr>
          <w:rtl w:val="0"/>
        </w:rPr>
      </w:r>
    </w:p>
    <w:p w:rsidR="00000000" w:rsidDel="00000000" w:rsidP="00000000" w:rsidRDefault="00000000" w:rsidRPr="00000000" w14:paraId="00000027">
      <w:pPr>
        <w:jc w:val="right"/>
        <w:rPr/>
      </w:pPr>
      <w:r w:rsidDel="00000000" w:rsidR="00000000" w:rsidRPr="00000000">
        <w:rPr>
          <w:rtl w:val="0"/>
        </w:rPr>
      </w:r>
    </w:p>
    <w:p w:rsidR="00000000" w:rsidDel="00000000" w:rsidP="00000000" w:rsidRDefault="00000000" w:rsidRPr="00000000" w14:paraId="00000028">
      <w:pPr>
        <w:jc w:val="right"/>
        <w:rPr/>
      </w:pPr>
      <w:r w:rsidDel="00000000" w:rsidR="00000000" w:rsidRPr="00000000">
        <w:rPr>
          <w:rtl w:val="0"/>
        </w:rPr>
      </w:r>
    </w:p>
    <w:p w:rsidR="00000000" w:rsidDel="00000000" w:rsidP="00000000" w:rsidRDefault="00000000" w:rsidRPr="00000000" w14:paraId="00000029">
      <w:pPr>
        <w:jc w:val="right"/>
        <w:rPr/>
      </w:pPr>
      <w:r w:rsidDel="00000000" w:rsidR="00000000" w:rsidRPr="00000000">
        <w:rPr>
          <w:rtl w:val="0"/>
        </w:rPr>
      </w:r>
    </w:p>
    <w:p w:rsidR="00000000" w:rsidDel="00000000" w:rsidP="00000000" w:rsidRDefault="00000000" w:rsidRPr="00000000" w14:paraId="0000002A">
      <w:pPr>
        <w:jc w:val="right"/>
        <w:rPr/>
      </w:pPr>
      <w:r w:rsidDel="00000000" w:rsidR="00000000" w:rsidRPr="00000000">
        <w:rPr>
          <w:rtl w:val="0"/>
        </w:rPr>
      </w:r>
    </w:p>
    <w:p w:rsidR="00000000" w:rsidDel="00000000" w:rsidP="00000000" w:rsidRDefault="00000000" w:rsidRPr="00000000" w14:paraId="0000002B">
      <w:pPr>
        <w:jc w:val="right"/>
        <w:rPr/>
      </w:pPr>
      <w:r w:rsidDel="00000000" w:rsidR="00000000" w:rsidRPr="00000000">
        <w:rPr>
          <w:rtl w:val="0"/>
        </w:rPr>
      </w:r>
    </w:p>
    <w:p w:rsidR="00000000" w:rsidDel="00000000" w:rsidP="00000000" w:rsidRDefault="00000000" w:rsidRPr="00000000" w14:paraId="0000002C">
      <w:pPr>
        <w:jc w:val="right"/>
        <w:rPr/>
      </w:pPr>
      <w:r w:rsidDel="00000000" w:rsidR="00000000" w:rsidRPr="00000000">
        <w:rPr>
          <w:rtl w:val="0"/>
        </w:rPr>
      </w:r>
    </w:p>
    <w:p w:rsidR="00000000" w:rsidDel="00000000" w:rsidP="00000000" w:rsidRDefault="00000000" w:rsidRPr="00000000" w14:paraId="0000002D">
      <w:pPr>
        <w:jc w:val="right"/>
        <w:rPr/>
      </w:pPr>
      <w:r w:rsidDel="00000000" w:rsidR="00000000" w:rsidRPr="00000000">
        <w:rPr>
          <w:rtl w:val="0"/>
        </w:rPr>
      </w:r>
    </w:p>
    <w:p w:rsidR="00000000" w:rsidDel="00000000" w:rsidP="00000000" w:rsidRDefault="00000000" w:rsidRPr="00000000" w14:paraId="0000002E">
      <w:pPr>
        <w:jc w:val="right"/>
        <w:rPr/>
      </w:pPr>
      <w:r w:rsidDel="00000000" w:rsidR="00000000" w:rsidRPr="00000000">
        <w:rPr>
          <w:rtl w:val="0"/>
        </w:rPr>
      </w:r>
    </w:p>
    <w:p w:rsidR="00000000" w:rsidDel="00000000" w:rsidP="00000000" w:rsidRDefault="00000000" w:rsidRPr="00000000" w14:paraId="0000002F">
      <w:pPr>
        <w:jc w:val="right"/>
        <w:rPr/>
      </w:pPr>
      <w:r w:rsidDel="00000000" w:rsidR="00000000" w:rsidRPr="00000000">
        <w:rPr>
          <w:rtl w:val="0"/>
        </w:rPr>
      </w:r>
    </w:p>
    <w:p w:rsidR="00000000" w:rsidDel="00000000" w:rsidP="00000000" w:rsidRDefault="00000000" w:rsidRPr="00000000" w14:paraId="00000030">
      <w:pPr>
        <w:jc w:val="right"/>
        <w:rPr/>
      </w:pPr>
      <w:r w:rsidDel="00000000" w:rsidR="00000000" w:rsidRPr="00000000">
        <w:rPr>
          <w:rtl w:val="0"/>
        </w:rPr>
      </w:r>
    </w:p>
    <w:p w:rsidR="00000000" w:rsidDel="00000000" w:rsidP="00000000" w:rsidRDefault="00000000" w:rsidRPr="00000000" w14:paraId="00000031">
      <w:pPr>
        <w:jc w:val="right"/>
        <w:rPr/>
      </w:pPr>
      <w:r w:rsidDel="00000000" w:rsidR="00000000" w:rsidRPr="00000000">
        <w:rPr>
          <w:rtl w:val="0"/>
        </w:rPr>
      </w:r>
    </w:p>
    <w:p w:rsidR="00000000" w:rsidDel="00000000" w:rsidP="00000000" w:rsidRDefault="00000000" w:rsidRPr="00000000" w14:paraId="00000032">
      <w:pPr>
        <w:jc w:val="right"/>
        <w:rPr/>
      </w:pPr>
      <w:r w:rsidDel="00000000" w:rsidR="00000000" w:rsidRPr="00000000">
        <w:rPr>
          <w:rtl w:val="0"/>
        </w:rPr>
      </w:r>
    </w:p>
    <w:p w:rsidR="00000000" w:rsidDel="00000000" w:rsidP="00000000" w:rsidRDefault="00000000" w:rsidRPr="00000000" w14:paraId="00000033">
      <w:pPr>
        <w:jc w:val="right"/>
        <w:rPr/>
      </w:pPr>
      <w:r w:rsidDel="00000000" w:rsidR="00000000" w:rsidRPr="00000000">
        <w:rPr>
          <w:rtl w:val="0"/>
        </w:rPr>
      </w:r>
    </w:p>
    <w:p w:rsidR="00000000" w:rsidDel="00000000" w:rsidP="00000000" w:rsidRDefault="00000000" w:rsidRPr="00000000" w14:paraId="00000034">
      <w:pPr>
        <w:jc w:val="right"/>
        <w:rPr/>
      </w:pPr>
      <w:r w:rsidDel="00000000" w:rsidR="00000000" w:rsidRPr="00000000">
        <w:rPr>
          <w:rtl w:val="0"/>
        </w:rPr>
      </w:r>
    </w:p>
    <w:p w:rsidR="00000000" w:rsidDel="00000000" w:rsidP="00000000" w:rsidRDefault="00000000" w:rsidRPr="00000000" w14:paraId="00000035">
      <w:pPr>
        <w:jc w:val="right"/>
        <w:rPr/>
      </w:pPr>
      <w:r w:rsidDel="00000000" w:rsidR="00000000" w:rsidRPr="00000000">
        <w:rPr>
          <w:rtl w:val="0"/>
        </w:rPr>
      </w:r>
    </w:p>
    <w:p w:rsidR="00000000" w:rsidDel="00000000" w:rsidP="00000000" w:rsidRDefault="00000000" w:rsidRPr="00000000" w14:paraId="00000036">
      <w:pPr>
        <w:jc w:val="right"/>
        <w:rPr/>
      </w:pPr>
      <w:r w:rsidDel="00000000" w:rsidR="00000000" w:rsidRPr="00000000">
        <w:rPr>
          <w:rtl w:val="0"/>
        </w:rPr>
      </w:r>
    </w:p>
    <w:p w:rsidR="00000000" w:rsidDel="00000000" w:rsidP="00000000" w:rsidRDefault="00000000" w:rsidRPr="00000000" w14:paraId="00000037">
      <w:pPr>
        <w:jc w:val="right"/>
        <w:rPr>
          <w:i w:val="1"/>
        </w:rPr>
      </w:pPr>
      <w:r w:rsidDel="00000000" w:rsidR="00000000" w:rsidRPr="00000000">
        <w:rPr>
          <w:i w:val="1"/>
          <w:rtl w:val="0"/>
        </w:rPr>
        <w:t xml:space="preserve">Este Manual foi analisado e aprovado pelo Núcleo Docente Estruturante (NDE) conforme Ata n° 47/2021 DMT-ENS/DMT-DG/CDMT/RTR/IFMT em 27 de maio de 2021.</w:t>
      </w:r>
    </w:p>
    <w:p w:rsidR="00000000" w:rsidDel="00000000" w:rsidP="00000000" w:rsidRDefault="00000000" w:rsidRPr="00000000" w14:paraId="00000038">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39">
      <w:pPr>
        <w:spacing w:after="0" w:line="360" w:lineRule="auto"/>
        <w:jc w:val="center"/>
        <w:rPr>
          <w:b w:val="1"/>
        </w:rPr>
      </w:pPr>
      <w:r w:rsidDel="00000000" w:rsidR="00000000" w:rsidRPr="00000000">
        <w:rPr>
          <w:b w:val="1"/>
          <w:rtl w:val="0"/>
        </w:rPr>
        <w:t xml:space="preserve">PRESSUPOSTOS DA REDAÇÃO CIENTÍFICA</w:t>
      </w:r>
    </w:p>
    <w:p w:rsidR="00000000" w:rsidDel="00000000" w:rsidP="00000000" w:rsidRDefault="00000000" w:rsidRPr="00000000" w14:paraId="0000003A">
      <w:pPr>
        <w:spacing w:after="0" w:line="360" w:lineRule="auto"/>
        <w:ind w:firstLine="709"/>
        <w:jc w:val="center"/>
        <w:rPr>
          <w:b w:val="1"/>
        </w:rPr>
      </w:pPr>
      <w:r w:rsidDel="00000000" w:rsidR="00000000" w:rsidRPr="00000000">
        <w:rPr>
          <w:rtl w:val="0"/>
        </w:rPr>
      </w:r>
    </w:p>
    <w:p w:rsidR="00000000" w:rsidDel="00000000" w:rsidP="00000000" w:rsidRDefault="00000000" w:rsidRPr="00000000" w14:paraId="0000003B">
      <w:pPr>
        <w:spacing w:after="0" w:line="360" w:lineRule="auto"/>
        <w:ind w:firstLine="709"/>
        <w:jc w:val="both"/>
        <w:rPr/>
      </w:pPr>
      <w:r w:rsidDel="00000000" w:rsidR="00000000" w:rsidRPr="00000000">
        <w:rPr>
          <w:rtl w:val="0"/>
        </w:rPr>
        <w:t xml:space="preserve">A apresentação de trabalhos acadêmicos não se restringe à orientação metodológica e a apresentação estética. É preciso determinar qualidade na elaboração do conteúdo do trabalho. Além da estrutura de organização externa, o trabalho de pesquisa ou relatório precisa ser constituído de argumentos, dados estatísticos, referências bibliográficas e uma linguagem coerente, coesa, correta, de essência informativa e de teor adequado. </w:t>
      </w:r>
    </w:p>
    <w:p w:rsidR="00000000" w:rsidDel="00000000" w:rsidP="00000000" w:rsidRDefault="00000000" w:rsidRPr="00000000" w14:paraId="0000003C">
      <w:pPr>
        <w:spacing w:after="0" w:line="360" w:lineRule="auto"/>
        <w:ind w:firstLine="709"/>
        <w:jc w:val="both"/>
        <w:rPr/>
      </w:pPr>
      <w:r w:rsidDel="00000000" w:rsidR="00000000" w:rsidRPr="00000000">
        <w:rPr>
          <w:rtl w:val="0"/>
        </w:rPr>
        <w:t xml:space="preserve">A pesquisa vai além da coleta sistemática de informações ou, até mesmo, o procedimento que compreende acumular dados e conceitos sobre determinado assunto. Pesquisar é investigar, buscar informações, é confrontar argumentos, questionar e provocar o encontro entre autores. Não se pode utilizar os recursos de acesso à Internet e proceder a simples e pobre tarefa de apenas “copiar” e “colar” textos e conteúdos informativos. Adicionalmente, Volpato (2011) defende que ao expressarmos a redação científica, expressamos a ciência desenvolvida, que compreende:</w:t>
      </w:r>
    </w:p>
    <w:p w:rsidR="00000000" w:rsidDel="00000000" w:rsidP="00000000" w:rsidRDefault="00000000" w:rsidRPr="00000000" w14:paraId="0000003D">
      <w:pPr>
        <w:spacing w:after="0" w:line="360" w:lineRule="auto"/>
        <w:jc w:val="both"/>
        <w:rPr/>
      </w:pPr>
      <w:r w:rsidDel="00000000" w:rsidR="00000000" w:rsidRPr="00000000">
        <w:rPr>
          <w:rtl w:val="0"/>
        </w:rPr>
        <w:t xml:space="preserve">1)</w:t>
        <w:tab/>
        <w:t xml:space="preserve">ter conceitos adequados sobre o processo de ciência;</w:t>
      </w:r>
    </w:p>
    <w:p w:rsidR="00000000" w:rsidDel="00000000" w:rsidP="00000000" w:rsidRDefault="00000000" w:rsidRPr="00000000" w14:paraId="0000003E">
      <w:pPr>
        <w:spacing w:after="0" w:line="360" w:lineRule="auto"/>
        <w:jc w:val="both"/>
        <w:rPr/>
      </w:pPr>
      <w:r w:rsidDel="00000000" w:rsidR="00000000" w:rsidRPr="00000000">
        <w:rPr>
          <w:rtl w:val="0"/>
        </w:rPr>
        <w:t xml:space="preserve">2)</w:t>
        <w:tab/>
        <w:t xml:space="preserve">fazer pesquisa de qualidade;</w:t>
      </w:r>
    </w:p>
    <w:p w:rsidR="00000000" w:rsidDel="00000000" w:rsidP="00000000" w:rsidRDefault="00000000" w:rsidRPr="00000000" w14:paraId="0000003F">
      <w:pPr>
        <w:spacing w:after="0" w:line="360" w:lineRule="auto"/>
        <w:jc w:val="both"/>
        <w:rPr/>
      </w:pPr>
      <w:r w:rsidDel="00000000" w:rsidR="00000000" w:rsidRPr="00000000">
        <w:rPr>
          <w:rtl w:val="0"/>
        </w:rPr>
        <w:t xml:space="preserve">3)</w:t>
        <w:tab/>
        <w:t xml:space="preserve">estruturar o texto científico, em termos de informações a serem incluídas e local e sequência onde essas informações aparecem;</w:t>
      </w:r>
    </w:p>
    <w:p w:rsidR="00000000" w:rsidDel="00000000" w:rsidP="00000000" w:rsidRDefault="00000000" w:rsidRPr="00000000" w14:paraId="00000040">
      <w:pPr>
        <w:spacing w:after="0" w:line="360" w:lineRule="auto"/>
        <w:jc w:val="both"/>
        <w:rPr/>
      </w:pPr>
      <w:r w:rsidDel="00000000" w:rsidR="00000000" w:rsidRPr="00000000">
        <w:rPr>
          <w:rtl w:val="0"/>
        </w:rPr>
        <w:t xml:space="preserve">4)</w:t>
        <w:tab/>
        <w:t xml:space="preserve">redigir o texto obedecendo ao estilo científico.</w:t>
      </w:r>
    </w:p>
    <w:p w:rsidR="00000000" w:rsidDel="00000000" w:rsidP="00000000" w:rsidRDefault="00000000" w:rsidRPr="00000000" w14:paraId="00000041">
      <w:pPr>
        <w:spacing w:after="0" w:line="360" w:lineRule="auto"/>
        <w:ind w:firstLine="709"/>
        <w:jc w:val="both"/>
        <w:rPr/>
      </w:pPr>
      <w:r w:rsidDel="00000000" w:rsidR="00000000" w:rsidRPr="00000000">
        <w:rPr>
          <w:rtl w:val="0"/>
        </w:rPr>
        <w:t xml:space="preserve">Recomenda-se sempre que o primeiro procedimento seja coletar bibliografias, fazer a leitura de todo o conteúdo, registrar aspectos importantes constatados sobre o assunto pesquisado, reelaborar um novo texto observando as recomendações estabelecidas pelo professor da disciplina/orientador.</w:t>
      </w:r>
    </w:p>
    <w:p w:rsidR="00000000" w:rsidDel="00000000" w:rsidP="00000000" w:rsidRDefault="00000000" w:rsidRPr="00000000" w14:paraId="00000042">
      <w:pPr>
        <w:spacing w:after="0" w:line="360" w:lineRule="auto"/>
        <w:ind w:firstLine="709"/>
        <w:jc w:val="both"/>
        <w:rPr/>
      </w:pPr>
      <w:r w:rsidDel="00000000" w:rsidR="00000000" w:rsidRPr="00000000">
        <w:rPr>
          <w:rtl w:val="0"/>
        </w:rPr>
        <w:t xml:space="preserve">Todo o trabalho de pesquisa, por fim, precisa ter a marca pessoal do pesquisador. Analisar, discutir, adequar o texto ao curso, disciplina ou módulo e fazer a elaboração obedecida à necessidade da solicitação do professor/orientador. Pesquisar é, portanto, muito mais que uma cópia ou transcrição pura e simples de um texto já existente.</w:t>
      </w:r>
    </w:p>
    <w:p w:rsidR="00000000" w:rsidDel="00000000" w:rsidP="00000000" w:rsidRDefault="00000000" w:rsidRPr="00000000" w14:paraId="00000043">
      <w:pPr>
        <w:spacing w:after="0" w:line="360" w:lineRule="auto"/>
        <w:ind w:firstLine="709"/>
        <w:jc w:val="both"/>
        <w:rPr/>
      </w:pPr>
      <w:r w:rsidDel="00000000" w:rsidR="00000000" w:rsidRPr="00000000">
        <w:rPr>
          <w:rtl w:val="0"/>
        </w:rPr>
        <w:t xml:space="preserve">O presente documento é constituído de orientações sobre pesquisa, relatórios, modelos de correspondência e normas metodológicas para elaboração de trabalhos acadêmicos (Trabalho de conclusão de curso I e II).</w:t>
      </w:r>
    </w:p>
    <w:p w:rsidR="00000000" w:rsidDel="00000000" w:rsidP="00000000" w:rsidRDefault="00000000" w:rsidRPr="00000000" w14:paraId="00000044">
      <w:pPr>
        <w:spacing w:after="0" w:line="360" w:lineRule="auto"/>
        <w:ind w:firstLine="709"/>
        <w:jc w:val="both"/>
        <w:rPr/>
      </w:pPr>
      <w:r w:rsidDel="00000000" w:rsidR="00000000" w:rsidRPr="00000000">
        <w:rPr>
          <w:rtl w:val="0"/>
        </w:rPr>
        <w:t xml:space="preserve">No aspecto metodológico, o presente documento tem por objetivo auxiliar o estudante na elaboração de trabalhos acadêmicos com base nas normas estabelecidas pela ABNT por meio da NBR 14724:2011 (pacote de normas) e NBR 6024:2012.</w:t>
      </w:r>
    </w:p>
    <w:p w:rsidR="00000000" w:rsidDel="00000000" w:rsidP="00000000" w:rsidRDefault="00000000" w:rsidRPr="00000000" w14:paraId="00000045">
      <w:pPr>
        <w:spacing w:after="0" w:line="360" w:lineRule="auto"/>
        <w:ind w:firstLine="709"/>
        <w:jc w:val="both"/>
        <w:rPr/>
      </w:pPr>
      <w:r w:rsidDel="00000000" w:rsidR="00000000" w:rsidRPr="00000000">
        <w:rPr>
          <w:rtl w:val="0"/>
        </w:rPr>
        <w:t xml:space="preserve">O objetivo principal é oportunizar ao estudante o acesso aos conteúdos que foram desenvolvidos durante a realização do componente curricular Iniciação à Metodologia Científica. Também objetiva servir de subsídio para a atividade profissional dos técnicos e auxiliar nas necessidades básicas do dia a dia.</w:t>
      </w:r>
    </w:p>
    <w:p w:rsidR="00000000" w:rsidDel="00000000" w:rsidP="00000000" w:rsidRDefault="00000000" w:rsidRPr="00000000" w14:paraId="00000046">
      <w:pPr>
        <w:spacing w:after="0" w:line="360" w:lineRule="auto"/>
        <w:ind w:firstLine="709"/>
        <w:jc w:val="both"/>
        <w:rPr/>
      </w:pPr>
      <w:r w:rsidDel="00000000" w:rsidR="00000000" w:rsidRPr="00000000">
        <w:rPr>
          <w:rtl w:val="0"/>
        </w:rPr>
        <w:t xml:space="preserve">É oportuno lembrar que o sucesso profissional depende sempre da forma organizada como se realizam as atividades, e principalmente da qualidade do que realizamos, independentemente, muitas vezes, do tempo destinado para tal.</w:t>
      </w:r>
    </w:p>
    <w:p w:rsidR="00000000" w:rsidDel="00000000" w:rsidP="00000000" w:rsidRDefault="00000000" w:rsidRPr="00000000" w14:paraId="00000047">
      <w:pPr>
        <w:spacing w:after="0" w:line="360" w:lineRule="auto"/>
        <w:ind w:firstLine="709"/>
        <w:jc w:val="both"/>
        <w:rPr/>
      </w:pPr>
      <w:r w:rsidDel="00000000" w:rsidR="00000000" w:rsidRPr="00000000">
        <w:rPr>
          <w:rtl w:val="0"/>
        </w:rPr>
        <w:t xml:space="preserve">Forte abraço fraterno e boa leitura.</w:t>
      </w:r>
    </w:p>
    <w:p w:rsidR="00000000" w:rsidDel="00000000" w:rsidP="00000000" w:rsidRDefault="00000000" w:rsidRPr="00000000" w14:paraId="00000048">
      <w:pPr>
        <w:spacing w:after="0" w:line="360" w:lineRule="auto"/>
        <w:ind w:firstLine="709"/>
        <w:jc w:val="both"/>
        <w:rPr/>
      </w:pPr>
      <w:r w:rsidDel="00000000" w:rsidR="00000000" w:rsidRPr="00000000">
        <w:rPr>
          <w:rtl w:val="0"/>
        </w:rPr>
      </w:r>
    </w:p>
    <w:p w:rsidR="00000000" w:rsidDel="00000000" w:rsidP="00000000" w:rsidRDefault="00000000" w:rsidRPr="00000000" w14:paraId="00000049">
      <w:pPr>
        <w:spacing w:after="0" w:line="360" w:lineRule="auto"/>
        <w:ind w:firstLine="709"/>
        <w:jc w:val="right"/>
        <w:rPr/>
      </w:pPr>
      <w:r w:rsidDel="00000000" w:rsidR="00000000" w:rsidRPr="00000000">
        <w:rPr>
          <w:rtl w:val="0"/>
        </w:rPr>
        <w:t xml:space="preserve">Profa. Dra. Andréia Fernanda Silva Iocca </w:t>
      </w:r>
    </w:p>
    <w:p w:rsidR="00000000" w:rsidDel="00000000" w:rsidP="00000000" w:rsidRDefault="00000000" w:rsidRPr="00000000" w14:paraId="0000004A">
      <w:pPr>
        <w:spacing w:after="0" w:line="360" w:lineRule="auto"/>
        <w:ind w:firstLine="709"/>
        <w:jc w:val="center"/>
        <w:rPr/>
        <w:sectPr>
          <w:footerReference r:id="rId10" w:type="default"/>
          <w:footerReference r:id="rId11" w:type="first"/>
          <w:pgSz w:h="16838" w:w="11906" w:orient="portrait"/>
          <w:pgMar w:bottom="1134" w:top="1701" w:left="1701" w:right="1134" w:header="709" w:footer="709"/>
          <w:pgNumType w:start="1"/>
          <w:titlePg w:val="1"/>
        </w:sectPr>
      </w:pPr>
      <w:r w:rsidDel="00000000" w:rsidR="00000000" w:rsidRPr="00000000">
        <w:rPr>
          <w:rtl w:val="0"/>
        </w:rPr>
      </w:r>
    </w:p>
    <w:p w:rsidR="00000000" w:rsidDel="00000000" w:rsidP="00000000" w:rsidRDefault="00000000" w:rsidRPr="00000000" w14:paraId="0000004B">
      <w:pPr>
        <w:pStyle w:val="Title"/>
        <w:ind w:firstLine="90"/>
        <w:rPr/>
        <w:sectPr>
          <w:type w:val="nextPage"/>
          <w:pgSz w:h="16838" w:w="11906" w:orient="portrait"/>
          <w:pgMar w:bottom="1144" w:top="1600" w:left="1500" w:right="1020" w:header="434" w:footer="0"/>
        </w:sectPr>
      </w:pPr>
      <w:r w:rsidDel="00000000" w:rsidR="00000000" w:rsidRPr="00000000">
        <w:rPr>
          <w:rtl w:val="0"/>
        </w:rPr>
        <w:t xml:space="preserve">SUMÁRIO</w:t>
      </w:r>
    </w:p>
    <w:p w:rsidR="00000000" w:rsidDel="00000000" w:rsidP="00000000" w:rsidRDefault="00000000" w:rsidRPr="00000000" w14:paraId="0000004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383"/>
          <w:tab w:val="right" w:pos="9140"/>
        </w:tabs>
        <w:spacing w:after="0" w:before="438" w:line="240" w:lineRule="auto"/>
        <w:ind w:left="382" w:right="0" w:hanging="304"/>
        <w:jc w:val="both"/>
        <w:rPr/>
      </w:pP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REGRAS GERAIS DE APRESENTAÇÃO </w:t>
        </w:r>
      </w:hyperlink>
      <w:hyperlink w:anchor="_heading=h.30j0zll">
        <w:r w:rsidDel="00000000" w:rsidR="00000000" w:rsidRPr="00000000">
          <w:rPr>
            <w:rtl w:val="0"/>
          </w:rPr>
          <w:t xml:space="preserve">………………………………………………</w:t>
        </w:r>
      </w:hyperlink>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1054"/>
          <w:tab w:val="right" w:pos="9263"/>
        </w:tabs>
        <w:spacing w:after="0" w:before="141" w:line="240" w:lineRule="auto"/>
        <w:ind w:left="1054" w:right="0" w:hanging="425"/>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INDICATIVOS DE SEÇÃO</w:t>
        </w:r>
      </w:hyperlink>
      <w:hyperlink w:anchor="_heading=h.1fob9te">
        <w:r w:rsidDel="00000000" w:rsidR="00000000" w:rsidRPr="00000000">
          <w:rPr>
            <w:rtl w:val="0"/>
          </w:rPr>
          <w:t xml:space="preserve">……………………………………………………….</w:t>
        </w:r>
      </w:hyperlink>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right" w:pos="9263"/>
        </w:tabs>
        <w:spacing w:after="0" w:before="142" w:line="240" w:lineRule="auto"/>
        <w:ind w:left="989" w:right="0" w:hanging="361"/>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CITAÇÕES</w:t>
        </w:r>
      </w:hyperlink>
      <w:hyperlink w:anchor="_heading=h.3znysh7">
        <w:r w:rsidDel="00000000" w:rsidR="00000000" w:rsidRPr="00000000">
          <w:rPr>
            <w:rtl w:val="0"/>
          </w:rPr>
          <w:t xml:space="preserve">………………………………………………………………………….</w:t>
        </w:r>
      </w:hyperlink>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right" w:pos="9263"/>
        </w:tabs>
        <w:spacing w:after="0" w:before="142" w:line="240" w:lineRule="auto"/>
        <w:ind w:left="989" w:right="0" w:hanging="361"/>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PAGINAÇÃO</w:t>
        </w:r>
      </w:hyperlink>
      <w:hyperlink w:anchor="_heading=h.2et92p0">
        <w:r w:rsidDel="00000000" w:rsidR="00000000" w:rsidRPr="00000000">
          <w:rPr>
            <w:rtl w:val="0"/>
          </w:rPr>
          <w:t xml:space="preserve">……………………………………………………………………</w:t>
        </w:r>
      </w:hyperlink>
      <w:r w:rsidDel="00000000" w:rsidR="00000000" w:rsidRPr="00000000">
        <w:rPr>
          <w:rtl w:val="0"/>
        </w:rPr>
        <w:t xml:space="preserve">...10</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right" w:pos="9263"/>
        </w:tabs>
        <w:spacing w:after="0" w:before="141" w:line="240" w:lineRule="auto"/>
        <w:ind w:left="989" w:right="0" w:hanging="361"/>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SIGLAS</w:t>
        </w:r>
      </w:hyperlink>
      <w:hyperlink w:anchor="_heading=h.tyjcwt">
        <w:r w:rsidDel="00000000" w:rsidR="00000000" w:rsidRPr="00000000">
          <w:rPr>
            <w:rtl w:val="0"/>
          </w:rPr>
          <w:t xml:space="preserve">……………………………………………………………………………</w:t>
        </w:r>
      </w:hyperlink>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right" w:pos="9263"/>
        </w:tabs>
        <w:spacing w:after="0" w:before="142" w:line="240" w:lineRule="auto"/>
        <w:ind w:left="989" w:right="0" w:hanging="361"/>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EQUAÇÕES E FÓRMULAS</w:t>
        </w:r>
      </w:hyperlink>
      <w:hyperlink w:anchor="_heading=h.3dy6vkm">
        <w:r w:rsidDel="00000000" w:rsidR="00000000" w:rsidRPr="00000000">
          <w:rPr>
            <w:rtl w:val="0"/>
          </w:rPr>
          <w:t xml:space="preserve">……………………………………………………</w:t>
        </w:r>
      </w:hyperlink>
      <w:r w:rsidDel="00000000" w:rsidR="00000000" w:rsidRPr="00000000">
        <w:rPr>
          <w:rtl w:val="0"/>
        </w:rPr>
        <w:t xml:space="preserve">...10</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right" w:pos="9263"/>
        </w:tabs>
        <w:spacing w:after="0" w:before="142" w:line="240" w:lineRule="auto"/>
        <w:ind w:left="989" w:right="0" w:hanging="361"/>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TABELAS</w:t>
        </w:r>
      </w:hyperlink>
      <w:hyperlink w:anchor="_heading=h.1t3h5sf">
        <w:r w:rsidDel="00000000" w:rsidR="00000000" w:rsidRPr="00000000">
          <w:rPr>
            <w:rtl w:val="0"/>
          </w:rPr>
          <w:t xml:space="preserve">…………………………………………………………………………</w:t>
        </w:r>
      </w:hyperlink>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w:t>
        </w:r>
      </w:hyperlink>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right" w:pos="9263"/>
        </w:tabs>
        <w:spacing w:after="0" w:before="142" w:line="240" w:lineRule="auto"/>
        <w:ind w:left="989" w:right="0" w:hanging="361"/>
        <w:rPr/>
      </w:pPr>
      <w:hyperlink w:anchor="_heading=h.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FIGURAS</w:t>
        </w:r>
      </w:hyperlink>
      <w:hyperlink w:anchor="_heading=h.2lwamvv">
        <w:r w:rsidDel="00000000" w:rsidR="00000000" w:rsidRPr="00000000">
          <w:rPr>
            <w:rtl w:val="0"/>
          </w:rPr>
          <w:t xml:space="preserve">………………………………………………………………………….</w:t>
        </w:r>
      </w:hyperlink>
      <w:hyperlink w:anchor="_heading=h.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w:t>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383"/>
          <w:tab w:val="right" w:pos="9140"/>
        </w:tabs>
        <w:spacing w:after="0" w:before="141" w:line="240" w:lineRule="auto"/>
        <w:ind w:left="382" w:right="0" w:hanging="304"/>
        <w:jc w:val="both"/>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ESTRUTURA DO TRABALHO DE CONCLUSÃO DE CURSO I - TCCI</w:t>
        </w:r>
      </w:hyperlink>
      <w:hyperlink w:anchor="_heading=h.4d34og8">
        <w:r w:rsidDel="00000000" w:rsidR="00000000" w:rsidRPr="00000000">
          <w:rPr>
            <w:rtl w:val="0"/>
          </w:rPr>
          <w:t xml:space="preserve">……………</w:t>
        </w:r>
      </w:hyperlink>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w:t>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right" w:pos="9263"/>
        </w:tabs>
        <w:spacing w:after="0" w:before="142" w:line="240" w:lineRule="auto"/>
        <w:ind w:left="989" w:right="0" w:hanging="361"/>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PRÉ-TEXTUAIS</w:t>
        </w:r>
      </w:hyperlink>
      <w:hyperlink w:anchor="_heading=h.2s8eyo1">
        <w:r w:rsidDel="00000000" w:rsidR="00000000" w:rsidRPr="00000000">
          <w:rPr>
            <w:rtl w:val="0"/>
          </w:rPr>
          <w:t xml:space="preserve">………………………………………………….</w:t>
        </w:r>
      </w:hyperlink>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w:t>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0" w:before="139" w:line="240" w:lineRule="auto"/>
        <w:ind w:left="1181" w:right="0" w:hanging="541"/>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w:t>
        </w:r>
      </w:hyperlink>
      <w:hyperlink w:anchor="_heading=h.17dp8vu">
        <w:r w:rsidDel="00000000" w:rsidR="00000000" w:rsidRPr="00000000">
          <w:rPr>
            <w:rtl w:val="0"/>
          </w:rPr>
          <w:t xml:space="preserve">……………………………………………………………………………...</w:t>
        </w:r>
      </w:hyperlink>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w:t>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0" w:before="142" w:line="240" w:lineRule="auto"/>
        <w:ind w:left="1181" w:right="0" w:hanging="541"/>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Folha de rosto</w:t>
        </w:r>
      </w:hyperlink>
      <w:hyperlink w:anchor="_heading=h.3rdcrjn">
        <w:r w:rsidDel="00000000" w:rsidR="00000000" w:rsidRPr="00000000">
          <w:rPr>
            <w:rtl w:val="0"/>
          </w:rPr>
          <w:t xml:space="preserve">……………………………………………………………………</w:t>
        </w:r>
      </w:hyperlink>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w:t>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0" w:before="141" w:line="240" w:lineRule="auto"/>
        <w:ind w:left="1181" w:right="0" w:hanging="541"/>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Resumo</w:t>
        </w:r>
      </w:hyperlink>
      <w:hyperlink w:anchor="_heading=h.26in1rg">
        <w:r w:rsidDel="00000000" w:rsidR="00000000" w:rsidRPr="00000000">
          <w:rPr>
            <w:rtl w:val="0"/>
          </w:rPr>
          <w:t xml:space="preserve">…………………………………………………………………………..</w:t>
        </w:r>
      </w:hyperlink>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w:t>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4"/>
          <w:tab w:val="right" w:pos="9263"/>
        </w:tabs>
        <w:spacing w:after="0" w:before="142" w:line="240" w:lineRule="auto"/>
        <w:ind w:left="1183" w:right="0" w:hanging="543"/>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Lista de tabelas</w:t>
        </w:r>
      </w:hyperlink>
      <w:hyperlink w:anchor="_heading=h.lnxbz9">
        <w:r w:rsidDel="00000000" w:rsidR="00000000" w:rsidRPr="00000000">
          <w:rPr>
            <w:rtl w:val="0"/>
          </w:rPr>
          <w:t xml:space="preserve">…………………………………………………………………..</w:t>
        </w:r>
      </w:hyperlink>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rPr>
          <w:rtl w:val="0"/>
        </w:rPr>
        <w:t xml:space="preserve">20</w:t>
      </w: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4"/>
          <w:tab w:val="right" w:pos="9263"/>
        </w:tabs>
        <w:spacing w:after="0" w:before="142" w:line="240" w:lineRule="auto"/>
        <w:ind w:left="1183" w:right="0" w:hanging="543"/>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Lista de Figuras</w:t>
        </w:r>
      </w:hyperlink>
      <w:hyperlink w:anchor="_heading=h.35nkun2">
        <w:r w:rsidDel="00000000" w:rsidR="00000000" w:rsidRPr="00000000">
          <w:rPr>
            <w:rtl w:val="0"/>
          </w:rPr>
          <w:t xml:space="preserve">………………………………………………………………….</w:t>
        </w:r>
      </w:hyperlink>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rPr>
          <w:rtl w:val="0"/>
        </w:rPr>
        <w:t xml:space="preserve">20</w:t>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0" w:before="142" w:line="240" w:lineRule="auto"/>
        <w:ind w:left="1181" w:right="0" w:hanging="541"/>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Sumário</w:t>
        </w:r>
      </w:hyperlink>
      <w:hyperlink w:anchor="_heading=h.1ksv4uv">
        <w:r w:rsidDel="00000000" w:rsidR="00000000" w:rsidRPr="00000000">
          <w:rPr>
            <w:rtl w:val="0"/>
          </w:rPr>
          <w:t xml:space="preserve">………………………………………………………………………….</w:t>
        </w:r>
      </w:hyperlink>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rPr>
          <w:rtl w:val="0"/>
        </w:rPr>
        <w:t xml:space="preserve">20</w:t>
      </w: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right" w:pos="9263"/>
        </w:tabs>
        <w:spacing w:after="0" w:before="141" w:line="240" w:lineRule="auto"/>
        <w:ind w:left="989" w:right="0" w:hanging="361"/>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TEXTUAIS</w:t>
        </w:r>
      </w:hyperlink>
      <w:hyperlink w:anchor="_heading=h.44sinio">
        <w:r w:rsidDel="00000000" w:rsidR="00000000" w:rsidRPr="00000000">
          <w:rPr>
            <w:rtl w:val="0"/>
          </w:rPr>
          <w:t xml:space="preserve">………………………………………………………..</w:t>
        </w:r>
      </w:hyperlink>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w:t>
        </w:r>
      </w:hyperlink>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4"/>
          <w:tab w:val="right" w:pos="9263"/>
        </w:tabs>
        <w:spacing w:after="0" w:before="142" w:line="240" w:lineRule="auto"/>
        <w:ind w:left="1183" w:right="0" w:hanging="543"/>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Introdução</w:t>
        </w:r>
      </w:hyperlink>
      <w:hyperlink w:anchor="_heading=h.2jxsxqh">
        <w:r w:rsidDel="00000000" w:rsidR="00000000" w:rsidRPr="00000000">
          <w:rPr>
            <w:rtl w:val="0"/>
          </w:rPr>
          <w:t xml:space="preserve">………………………………………………………………………..</w:t>
        </w:r>
      </w:hyperlink>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w:t>
        </w:r>
      </w:hyperlink>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0" w:before="142" w:line="240" w:lineRule="auto"/>
        <w:ind w:left="1181" w:right="0" w:hanging="541"/>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w:t>
        </w:r>
      </w:hyperlink>
      <w:hyperlink w:anchor="_heading=h.z337ya">
        <w:r w:rsidDel="00000000" w:rsidR="00000000" w:rsidRPr="00000000">
          <w:rPr>
            <w:rtl w:val="0"/>
          </w:rPr>
          <w:t xml:space="preserve">………………………………………………………………………...</w:t>
        </w:r>
      </w:hyperlink>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w:t>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0" w:before="141" w:line="240" w:lineRule="auto"/>
        <w:ind w:left="1181" w:right="0" w:hanging="541"/>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Revisão de Literatura</w:t>
        </w:r>
      </w:hyperlink>
      <w:hyperlink w:anchor="_heading=h.3j2qqm3">
        <w:r w:rsidDel="00000000" w:rsidR="00000000" w:rsidRPr="00000000">
          <w:rPr>
            <w:rtl w:val="0"/>
          </w:rPr>
          <w:t xml:space="preserve">……………………………………………………………</w:t>
        </w:r>
      </w:hyperlink>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0" w:before="142" w:line="240" w:lineRule="auto"/>
        <w:ind w:left="1181" w:right="0" w:hanging="541"/>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Material e Métodos</w:t>
        </w:r>
      </w:hyperlink>
      <w:hyperlink w:anchor="_heading=h.1y810tw">
        <w:r w:rsidDel="00000000" w:rsidR="00000000" w:rsidRPr="00000000">
          <w:rPr>
            <w:rtl w:val="0"/>
          </w:rPr>
          <w:t xml:space="preserve">………………………………………………………………</w:t>
        </w:r>
      </w:hyperlink>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0" w:before="140" w:line="240" w:lineRule="auto"/>
        <w:ind w:left="1181" w:right="0" w:hanging="541"/>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Resultados Esperados</w:t>
        </w:r>
      </w:hyperlink>
      <w:hyperlink w:anchor="_heading=h.4i7ojhp">
        <w:r w:rsidDel="00000000" w:rsidR="00000000" w:rsidRPr="00000000">
          <w:rPr>
            <w:rtl w:val="0"/>
          </w:rPr>
          <w:t xml:space="preserve">……………………………………………………………</w:t>
        </w:r>
      </w:hyperlink>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w:t>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right" w:pos="9263"/>
        </w:tabs>
        <w:spacing w:after="0" w:before="141" w:line="240" w:lineRule="auto"/>
        <w:ind w:left="989" w:right="0" w:hanging="361"/>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PÓS-TEXTUAIS</w:t>
        </w:r>
      </w:hyperlink>
      <w:hyperlink w:anchor="_heading=h.2xcytpi">
        <w:r w:rsidDel="00000000" w:rsidR="00000000" w:rsidRPr="00000000">
          <w:rPr>
            <w:rtl w:val="0"/>
          </w:rPr>
          <w:t xml:space="preserve">………………………………………………….</w:t>
        </w:r>
      </w:hyperlink>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w:t>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0" w:before="142" w:line="240" w:lineRule="auto"/>
        <w:ind w:left="1181" w:right="0" w:hanging="541"/>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Referências Bibliográficas</w:t>
        </w:r>
      </w:hyperlink>
      <w:hyperlink w:anchor="_heading=h.1ci93xb">
        <w:r w:rsidDel="00000000" w:rsidR="00000000" w:rsidRPr="00000000">
          <w:rPr>
            <w:rtl w:val="0"/>
          </w:rPr>
          <w:t xml:space="preserve">………………………………………………………</w:t>
        </w:r>
      </w:hyperlink>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w:t>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0" w:before="141" w:line="240" w:lineRule="auto"/>
        <w:ind w:left="1181" w:right="0" w:hanging="541"/>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Cronograma de execução do projeto</w:t>
        </w:r>
      </w:hyperlink>
      <w:hyperlink w:anchor="_heading=h.3whwml4">
        <w:r w:rsidDel="00000000" w:rsidR="00000000" w:rsidRPr="00000000">
          <w:rPr>
            <w:rtl w:val="0"/>
          </w:rPr>
          <w:t xml:space="preserve">…………………………………………….</w:t>
        </w:r>
      </w:hyperlink>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w:t>
        </w:r>
      </w:hyperlink>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0" w:before="142" w:line="240" w:lineRule="auto"/>
        <w:ind w:left="1181" w:right="0" w:hanging="541"/>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Planilha de custos</w:t>
        </w:r>
      </w:hyperlink>
      <w:hyperlink w:anchor="_heading=h.2bn6wsx">
        <w:r w:rsidDel="00000000" w:rsidR="00000000" w:rsidRPr="00000000">
          <w:rPr>
            <w:rtl w:val="0"/>
          </w:rPr>
          <w:t xml:space="preserve">………………………………………………………………..</w:t>
        </w:r>
      </w:hyperlink>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w:t>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0" w:before="142" w:line="240" w:lineRule="auto"/>
        <w:ind w:left="1181" w:right="0" w:hanging="541"/>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Apêndice</w:t>
        </w:r>
      </w:hyperlink>
      <w:hyperlink w:anchor="_heading=h.qsh70q">
        <w:r w:rsidDel="00000000" w:rsidR="00000000" w:rsidRPr="00000000">
          <w:rPr>
            <w:rtl w:val="0"/>
          </w:rPr>
          <w:t xml:space="preserve">…………………………………………………………………………</w:t>
        </w:r>
      </w:hyperlink>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w:t>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0" w:before="141" w:line="240" w:lineRule="auto"/>
        <w:ind w:left="1181" w:right="0" w:hanging="541"/>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Anexos</w:t>
        </w:r>
      </w:hyperlink>
      <w:hyperlink w:anchor="_heading=h.3as4poj">
        <w:r w:rsidDel="00000000" w:rsidR="00000000" w:rsidRPr="00000000">
          <w:rPr>
            <w:rtl w:val="0"/>
          </w:rPr>
          <w:t xml:space="preserve">…………………………………………………………………………...</w:t>
        </w:r>
      </w:hyperlink>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rPr>
          <w:rtl w:val="0"/>
        </w:rPr>
        <w:t xml:space="preserve">30</w:t>
      </w: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383"/>
          <w:tab w:val="right" w:pos="9140"/>
        </w:tabs>
        <w:spacing w:after="0" w:before="142" w:line="240" w:lineRule="auto"/>
        <w:ind w:left="382" w:right="0" w:hanging="304"/>
        <w:jc w:val="both"/>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ESTRUTURA DO TRABALHO DE CONCLUSÃO DE CURSO II – </w:t>
        </w:r>
      </w:hyperlink>
      <w:hyperlink w:anchor="_heading=h.1pxezwc">
        <w:r w:rsidDel="00000000" w:rsidR="00000000" w:rsidRPr="00000000">
          <w:rPr>
            <w:rtl w:val="0"/>
          </w:rPr>
          <w:t xml:space="preserve">TCC II…………</w:t>
        </w:r>
      </w:hyperlink>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rPr>
          <w:rtl w:val="0"/>
        </w:rPr>
        <w:t xml:space="preserve">32</w:t>
      </w: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right" w:pos="9263"/>
        </w:tabs>
        <w:spacing w:after="0" w:before="142" w:line="240" w:lineRule="auto"/>
        <w:ind w:left="989" w:right="0" w:hanging="361"/>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PRÉ-TEXTUAIS</w:t>
        </w:r>
      </w:hyperlink>
      <w:hyperlink w:anchor="_heading=h.49x2ik5">
        <w:r w:rsidDel="00000000" w:rsidR="00000000" w:rsidRPr="00000000">
          <w:rPr>
            <w:rtl w:val="0"/>
          </w:rPr>
          <w:t xml:space="preserve">………………………………………………….</w:t>
        </w:r>
      </w:hyperlink>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0" w:before="142" w:line="240" w:lineRule="auto"/>
        <w:ind w:left="1181" w:right="0" w:hanging="541"/>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Ficha catalográfica</w:t>
        </w:r>
      </w:hyperlink>
      <w:hyperlink w:anchor="_heading=h.2p2csry">
        <w:r w:rsidDel="00000000" w:rsidR="00000000" w:rsidRPr="00000000">
          <w:rPr>
            <w:rtl w:val="0"/>
          </w:rPr>
          <w:t xml:space="preserve">………………………………………………………………</w:t>
        </w:r>
      </w:hyperlink>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right" w:pos="9263"/>
        </w:tabs>
        <w:spacing w:after="20" w:before="139" w:line="240" w:lineRule="auto"/>
        <w:ind w:left="1181" w:right="0" w:hanging="541"/>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Dedicatória</w:t>
        </w:r>
      </w:hyperlink>
      <w:hyperlink w:anchor="_heading=h.147n2zr">
        <w:r w:rsidDel="00000000" w:rsidR="00000000" w:rsidRPr="00000000">
          <w:rPr>
            <w:rtl w:val="0"/>
          </w:rPr>
          <w:t xml:space="preserve">………………………………………………………………………</w:t>
        </w:r>
      </w:hyperlink>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left" w:pos="9023"/>
        </w:tabs>
        <w:spacing w:after="0" w:before="80" w:line="240" w:lineRule="auto"/>
        <w:ind w:left="1181" w:right="0" w:hanging="541"/>
        <w:rPr/>
      </w:pPr>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Agradecimento</w:t>
        </w:r>
      </w:hyperlink>
      <w:hyperlink w:anchor="_heading=h.3o7alnk">
        <w:r w:rsidDel="00000000" w:rsidR="00000000" w:rsidRPr="00000000">
          <w:rPr>
            <w:rtl w:val="0"/>
          </w:rPr>
          <w:t xml:space="preserve">s</w:t>
        </w:r>
      </w:hyperlink>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hyperlink>
      <w:hyperlink w:anchor="_heading=h.3o7alnk">
        <w:r w:rsidDel="00000000" w:rsidR="00000000" w:rsidRPr="00000000">
          <w:rPr>
            <w:rtl w:val="0"/>
          </w:rPr>
          <w:t xml:space="preserve">…………………………………………………………………34</w:t>
        </w:r>
      </w:hyperlink>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hyperlink w:anchor="_heading=h.3o7alnk">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82"/>
          <w:tab w:val="left" w:pos="9023"/>
        </w:tabs>
        <w:spacing w:after="0" w:before="141" w:line="240" w:lineRule="auto"/>
        <w:ind w:left="6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3.1.4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Epígrafe</w:t>
        </w:r>
      </w:hyperlink>
      <w:hyperlink w:anchor="_heading=h.23ckvvd">
        <w:r w:rsidDel="00000000" w:rsidR="00000000" w:rsidRPr="00000000">
          <w:rPr>
            <w:rtl w:val="0"/>
          </w:rPr>
          <w:t xml:space="preserve">………………………………………………………………………….34                                                                                                                       </w:t>
        </w:r>
      </w:hyperlink>
      <w:r w:rsidDel="00000000" w:rsidR="00000000" w:rsidRPr="00000000">
        <w:rPr>
          <w:rtl w:val="0"/>
        </w:rPr>
        <w:tab/>
        <w:t xml:space="preserve">3.1.5</w:t>
      </w: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w:t>
        </w:r>
      </w:hyperlink>
      <w:hyperlink w:anchor="_heading=h.ihv636">
        <w:r w:rsidDel="00000000" w:rsidR="00000000" w:rsidRPr="00000000">
          <w:rPr>
            <w:rtl w:val="0"/>
          </w:rPr>
          <w:t xml:space="preserve">…………………………………………………………………………..34                                                                                                                 </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84"/>
          <w:tab w:val="left" w:pos="9023"/>
        </w:tabs>
        <w:spacing w:after="0" w:before="139"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3.1.6 </w:t>
      </w:r>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Lista de Abreviaturas e Siglas</w:t>
        </w:r>
      </w:hyperlink>
      <w:hyperlink w:anchor="_heading=h.32hioqz">
        <w:r w:rsidDel="00000000" w:rsidR="00000000" w:rsidRPr="00000000">
          <w:rPr>
            <w:rtl w:val="0"/>
          </w:rPr>
          <w:t xml:space="preserve">…………………………………………………...34                                                                              </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84"/>
          <w:tab w:val="left" w:pos="9023"/>
        </w:tabs>
        <w:spacing w:after="0" w:before="142"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3.1.7 Lista</w:t>
      </w:r>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Símbolos</w:t>
        </w:r>
      </w:hyperlink>
      <w:hyperlink w:anchor="_heading=h.1hmsyys">
        <w:r w:rsidDel="00000000" w:rsidR="00000000" w:rsidRPr="00000000">
          <w:rPr>
            <w:rtl w:val="0"/>
          </w:rPr>
          <w:t xml:space="preserve">………………………………………………………………...35                                                                                                 </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left" w:pos="9023"/>
        </w:tabs>
        <w:spacing w:after="0" w:before="141" w:line="240" w:lineRule="auto"/>
        <w:ind w:left="989" w:right="0" w:hanging="361"/>
        <w:rPr/>
      </w:pPr>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TEXTUAIS</w:t>
        </w:r>
      </w:hyperlink>
      <w:hyperlink w:anchor="_heading=h.41mghml">
        <w:r w:rsidDel="00000000" w:rsidR="00000000" w:rsidRPr="00000000">
          <w:rPr>
            <w:rtl w:val="0"/>
          </w:rPr>
          <w:t xml:space="preserve">………………………………………………………..35                                                                                     </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left" w:pos="9023"/>
        </w:tabs>
        <w:spacing w:after="0" w:before="142" w:line="240" w:lineRule="auto"/>
        <w:ind w:left="1181" w:right="0" w:hanging="541"/>
        <w:rPr/>
      </w:pPr>
      <w:hyperlink w:anchor="_heading=h.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Resultados e Discussão</w:t>
        </w:r>
      </w:hyperlink>
      <w:hyperlink w:anchor="_heading=h.2grqrue">
        <w:r w:rsidDel="00000000" w:rsidR="00000000" w:rsidRPr="00000000">
          <w:rPr>
            <w:rtl w:val="0"/>
          </w:rPr>
          <w:t xml:space="preserve">………………………………………………………….35                                                                                        </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left" w:pos="9023"/>
        </w:tabs>
        <w:spacing w:after="0" w:before="142" w:line="240" w:lineRule="auto"/>
        <w:ind w:left="1181" w:right="0" w:hanging="541"/>
        <w:rPr/>
      </w:pPr>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Conclusões</w:t>
        </w:r>
      </w:hyperlink>
      <w:hyperlink w:anchor="_heading=h.vx1227">
        <w:r w:rsidDel="00000000" w:rsidR="00000000" w:rsidRPr="00000000">
          <w:rPr>
            <w:rtl w:val="0"/>
          </w:rPr>
          <w:t xml:space="preserve">………………………………………………………………………35                                                                                                           </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left" w:pos="9023"/>
        </w:tabs>
        <w:spacing w:after="0" w:before="142" w:line="240" w:lineRule="auto"/>
        <w:ind w:left="989" w:right="0" w:hanging="361"/>
        <w:rPr/>
      </w:pPr>
      <w:hyperlink w:anchor="_heading=h.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PÓS-TEXTUAIS</w:t>
        </w:r>
      </w:hyperlink>
      <w:hyperlink w:anchor="_heading=h.3fwokq0">
        <w:r w:rsidDel="00000000" w:rsidR="00000000" w:rsidRPr="00000000">
          <w:rPr>
            <w:rtl w:val="0"/>
          </w:rPr>
          <w:t xml:space="preserve">………………………………………………….36                                                                           </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383"/>
          <w:tab w:val="left" w:pos="9023"/>
        </w:tabs>
        <w:spacing w:after="0" w:before="144" w:line="273" w:lineRule="auto"/>
        <w:ind w:left="202" w:right="120" w:firstLine="0"/>
        <w:jc w:val="both"/>
        <w:rPr/>
      </w:pPr>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ESTRUTURA DE RELATÓRIO TÉCNICO PARA ATIVIDADES PRÁTICAS E RELATÓRIO DE ESTÁGIO SUPERVISIONADO</w:t>
        </w:r>
      </w:hyperlink>
      <w:hyperlink w:anchor="_heading=h.1v1yuxt">
        <w:r w:rsidDel="00000000" w:rsidR="00000000" w:rsidRPr="00000000">
          <w:rPr>
            <w:rtl w:val="0"/>
          </w:rPr>
          <w:t xml:space="preserve">……………………………………...37                                                           </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left" w:pos="9023"/>
        </w:tabs>
        <w:spacing w:after="0" w:before="102" w:line="240" w:lineRule="auto"/>
        <w:ind w:left="989" w:right="0" w:hanging="361"/>
        <w:rPr/>
      </w:pPr>
      <w:hyperlink w:anchor="_heading=h.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PRÉ-TEXTUAIS</w:t>
        </w:r>
      </w:hyperlink>
      <w:hyperlink w:anchor="_heading=h.4f1mdlm">
        <w:r w:rsidDel="00000000" w:rsidR="00000000" w:rsidRPr="00000000">
          <w:rPr>
            <w:rtl w:val="0"/>
          </w:rPr>
          <w:t xml:space="preserve">………………………………………………….38                                                                          </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left" w:pos="9023"/>
        </w:tabs>
        <w:spacing w:after="0" w:before="142" w:line="240" w:lineRule="auto"/>
        <w:ind w:left="1181" w:right="0" w:hanging="541"/>
        <w:rPr/>
      </w:pPr>
      <w:hyperlink w:anchor="_heading=h.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Ficha de identificação</w:t>
        </w:r>
      </w:hyperlink>
      <w:hyperlink w:anchor="_heading=h.2u6wntf">
        <w:r w:rsidDel="00000000" w:rsidR="00000000" w:rsidRPr="00000000">
          <w:rPr>
            <w:rtl w:val="0"/>
          </w:rPr>
          <w:t xml:space="preserve">…………………………………………………………...38                                                                                        </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left" w:pos="9023"/>
        </w:tabs>
        <w:spacing w:after="0" w:before="142" w:line="240" w:lineRule="auto"/>
        <w:ind w:left="989" w:right="0" w:hanging="361"/>
        <w:rPr/>
      </w:pPr>
      <w:hyperlink w:anchor="_heading=h.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TEXTUAIS</w:t>
        </w:r>
      </w:hyperlink>
      <w:hyperlink w:anchor="_heading=h.19c6y18">
        <w:r w:rsidDel="00000000" w:rsidR="00000000" w:rsidRPr="00000000">
          <w:rPr>
            <w:rtl w:val="0"/>
          </w:rPr>
          <w:t xml:space="preserve">……………………………………………………….39</w:t>
        </w:r>
      </w:hyperlink>
      <w:hyperlink w:anchor="_heading=h.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4"/>
          <w:tab w:val="left" w:pos="9023"/>
        </w:tabs>
        <w:spacing w:after="0" w:before="141" w:line="240" w:lineRule="auto"/>
        <w:ind w:left="1183" w:right="0" w:hanging="543"/>
        <w:rPr/>
      </w:pPr>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Introdução</w:t>
        </w:r>
      </w:hyperlink>
      <w:hyperlink w:anchor="_heading=h.3tbugp1">
        <w:r w:rsidDel="00000000" w:rsidR="00000000" w:rsidRPr="00000000">
          <w:rPr>
            <w:rtl w:val="0"/>
          </w:rPr>
          <w:t xml:space="preserve">……………………………………………………………………….39</w:t>
        </w:r>
      </w:hyperlink>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left" w:pos="9023"/>
        </w:tabs>
        <w:spacing w:after="0" w:before="142" w:line="240" w:lineRule="auto"/>
        <w:ind w:left="1181" w:right="0" w:hanging="541"/>
        <w:rPr/>
      </w:pPr>
      <w:hyperlink w:anchor="_heading=h.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Revisão de literatura</w:t>
        </w:r>
      </w:hyperlink>
      <w:hyperlink w:anchor="_heading=h.28h4qwu">
        <w:r w:rsidDel="00000000" w:rsidR="00000000" w:rsidRPr="00000000">
          <w:rPr>
            <w:rtl w:val="0"/>
          </w:rPr>
          <w:t xml:space="preserve">…………………………………………………………….39</w:t>
        </w:r>
      </w:hyperlink>
      <w:hyperlink w:anchor="_heading=h.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left" w:pos="9023"/>
        </w:tabs>
        <w:spacing w:after="0" w:before="142" w:line="240" w:lineRule="auto"/>
        <w:ind w:left="1181" w:right="0" w:hanging="541"/>
        <w:rPr/>
      </w:pPr>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Atividades desenvolvidas</w:t>
        </w:r>
      </w:hyperlink>
      <w:hyperlink w:anchor="_heading=h.nmf14n">
        <w:r w:rsidDel="00000000" w:rsidR="00000000" w:rsidRPr="00000000">
          <w:rPr>
            <w:rtl w:val="0"/>
          </w:rPr>
          <w:t xml:space="preserve">……………………………………………………….39</w:t>
        </w:r>
      </w:hyperlink>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pos="1182"/>
          <w:tab w:val="left" w:pos="9023"/>
        </w:tabs>
        <w:spacing w:after="0" w:before="139" w:line="240" w:lineRule="auto"/>
        <w:ind w:left="1181" w:right="0" w:hanging="541"/>
        <w:rPr/>
      </w:pPr>
      <w:hyperlink w:anchor="_heading=h.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Considerações finais</w:t>
        </w:r>
      </w:hyperlink>
      <w:hyperlink w:anchor="_heading=h.37m2jsg">
        <w:r w:rsidDel="00000000" w:rsidR="00000000" w:rsidRPr="00000000">
          <w:rPr>
            <w:rtl w:val="0"/>
          </w:rPr>
          <w:t xml:space="preserve">…………………………………………………………….39</w:t>
        </w:r>
      </w:hyperlink>
      <w:hyperlink w:anchor="_heading=h.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pos="990"/>
          <w:tab w:val="left" w:pos="9023"/>
        </w:tabs>
        <w:spacing w:after="0" w:before="142" w:line="240" w:lineRule="auto"/>
        <w:ind w:left="989" w:right="0" w:hanging="361"/>
        <w:rPr/>
      </w:pPr>
      <w:hyperlink w:anchor="_heading=h.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PÓS-TEXTUAIS</w:t>
        </w:r>
      </w:hyperlink>
      <w:hyperlink w:anchor="_heading=h.1mrcu09">
        <w:r w:rsidDel="00000000" w:rsidR="00000000" w:rsidRPr="00000000">
          <w:rPr>
            <w:rtl w:val="0"/>
          </w:rPr>
          <w:t xml:space="preserve">…………………………………………………39</w:t>
        </w:r>
      </w:hyperlink>
      <w:hyperlink w:anchor="_heading=h.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383"/>
          <w:tab w:val="left" w:pos="9023"/>
        </w:tabs>
        <w:spacing w:after="0" w:before="141" w:line="240" w:lineRule="auto"/>
        <w:ind w:left="382" w:right="0" w:hanging="181"/>
        <w:jc w:val="both"/>
        <w:rPr/>
      </w:pPr>
      <w:hyperlink w:anchor="_heading=h.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REFERÊNCIAS BIBLIOGRÁFICAS</w:t>
        </w:r>
      </w:hyperlink>
      <w:hyperlink w:anchor="_heading=h.46r0co2">
        <w:r w:rsidDel="00000000" w:rsidR="00000000" w:rsidRPr="00000000">
          <w:rPr>
            <w:rtl w:val="0"/>
          </w:rPr>
          <w:t xml:space="preserve">…………………………………………………..</w:t>
        </w:r>
      </w:hyperlink>
      <w:r w:rsidDel="00000000" w:rsidR="00000000" w:rsidRPr="00000000">
        <w:rPr>
          <w:rtl w:val="0"/>
        </w:rPr>
        <w:t xml:space="preserve">40</w:t>
      </w:r>
      <w:r w:rsidDel="00000000" w:rsidR="00000000" w:rsidRPr="00000000">
        <w:rPr>
          <w:rtl w:val="0"/>
        </w:rPr>
      </w:r>
    </w:p>
    <w:p w:rsidR="00000000" w:rsidDel="00000000" w:rsidP="00000000" w:rsidRDefault="00000000" w:rsidRPr="00000000" w14:paraId="0000007E">
      <w:pPr>
        <w:jc w:val="both"/>
        <w:rPr/>
        <w:sectPr>
          <w:type w:val="continuous"/>
          <w:pgSz w:h="16838" w:w="11906" w:orient="portrait"/>
          <w:pgMar w:bottom="1134" w:top="1701" w:left="1134" w:right="1701" w:header="680" w:footer="680"/>
        </w:sectPr>
      </w:pPr>
      <w:r w:rsidDel="00000000" w:rsidR="00000000" w:rsidRPr="00000000">
        <w:rPr>
          <w:rtl w:val="0"/>
        </w:rPr>
      </w:r>
    </w:p>
    <w:p w:rsidR="00000000" w:rsidDel="00000000" w:rsidP="00000000" w:rsidRDefault="00000000" w:rsidRPr="00000000" w14:paraId="0000007F">
      <w:pPr>
        <w:pStyle w:val="Heading1"/>
        <w:spacing w:line="360" w:lineRule="auto"/>
        <w:ind w:left="794" w:hanging="567"/>
        <w:rPr/>
      </w:pPr>
      <w:bookmarkStart w:colFirst="0" w:colLast="0" w:name="_heading=h.30j0zll" w:id="1"/>
      <w:bookmarkEnd w:id="1"/>
      <w:r w:rsidDel="00000000" w:rsidR="00000000" w:rsidRPr="00000000">
        <w:rPr>
          <w:rtl w:val="0"/>
        </w:rPr>
        <w:t xml:space="preserve">1 REGRAS GERAIS DE APRESENTAÇÃO</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trabalhos acadêmicos, sendo eles Trabalho de Conclusão de Curso I e II – TCC I e TCC II e Relatório de Atividades Práticas ou Relatório de Estágio Supervisionado, deverão ser apresentados em papel branco, tamanho A4 (210 mm x 297 mm), digitados na cor preta, com espaços e configurações padronizados:</w:t>
      </w:r>
    </w:p>
    <w:p w:rsidR="00000000" w:rsidDel="00000000" w:rsidP="00000000" w:rsidRDefault="00000000" w:rsidRPr="00000000" w14:paraId="0000008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09"/>
        </w:tabs>
        <w:spacing w:after="120" w:before="0" w:line="360" w:lineRule="auto"/>
        <w:ind w:left="794" w:right="0" w:hanging="227.0000000000000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Margem Superior 3,0 cm;</w:t>
      </w:r>
    </w:p>
    <w:p w:rsidR="00000000" w:rsidDel="00000000" w:rsidP="00000000" w:rsidRDefault="00000000" w:rsidRPr="00000000" w14:paraId="0000008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09"/>
        </w:tabs>
        <w:spacing w:after="120" w:before="0" w:line="360" w:lineRule="auto"/>
        <w:ind w:left="794" w:right="0" w:hanging="227.0000000000000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Margem Inferior 2,0 cm;</w:t>
      </w:r>
    </w:p>
    <w:p w:rsidR="00000000" w:rsidDel="00000000" w:rsidP="00000000" w:rsidRDefault="00000000" w:rsidRPr="00000000" w14:paraId="0000008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09"/>
        </w:tabs>
        <w:spacing w:after="120" w:before="0" w:line="360" w:lineRule="auto"/>
        <w:ind w:left="794" w:right="0" w:hanging="227.0000000000000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Margem Esquerda 3,0 cm;</w:t>
      </w:r>
    </w:p>
    <w:p w:rsidR="00000000" w:rsidDel="00000000" w:rsidP="00000000" w:rsidRDefault="00000000" w:rsidRPr="00000000" w14:paraId="0000008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09"/>
        </w:tabs>
        <w:spacing w:after="120" w:before="0" w:line="360" w:lineRule="auto"/>
        <w:ind w:left="794" w:right="0" w:hanging="227.0000000000000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Margem Direita 2,0 cm;</w:t>
      </w:r>
    </w:p>
    <w:p w:rsidR="00000000" w:rsidDel="00000000" w:rsidP="00000000" w:rsidRDefault="00000000" w:rsidRPr="00000000" w14:paraId="0000008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09"/>
        </w:tabs>
        <w:spacing w:after="120" w:before="0" w:line="360" w:lineRule="auto"/>
        <w:ind w:left="794" w:right="0" w:hanging="227.0000000000000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Recuo: O texto deverá ser digitado com recuo especial da primeira linha a 1,25 cm;</w:t>
      </w:r>
    </w:p>
    <w:p w:rsidR="00000000" w:rsidDel="00000000" w:rsidP="00000000" w:rsidRDefault="00000000" w:rsidRPr="00000000" w14:paraId="0000008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09"/>
        </w:tabs>
        <w:spacing w:after="120" w:before="0" w:line="360" w:lineRule="auto"/>
        <w:ind w:left="794" w:right="0" w:hanging="227.0000000000000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Espaçamento: O texto deve ser digitado com espaçamento entre linhas de 1,5;</w:t>
      </w:r>
    </w:p>
    <w:p w:rsidR="00000000" w:rsidDel="00000000" w:rsidP="00000000" w:rsidRDefault="00000000" w:rsidRPr="00000000" w14:paraId="0000008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709"/>
        </w:tabs>
        <w:spacing w:after="120" w:before="0" w:line="360" w:lineRule="auto"/>
        <w:ind w:left="794" w:right="112" w:hanging="227.0000000000000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títulos das seções serão separados do texto que as procede e/ou sucede por um espaço 1,5;</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Considerando que a letra deve ser legível e sem nenhum detalhe de enfeite, será obrigatório o uso da fonte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Times New Roman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conforme descrito abaixo:</w:t>
      </w:r>
    </w:p>
    <w:p w:rsidR="00000000" w:rsidDel="00000000" w:rsidP="00000000" w:rsidRDefault="00000000" w:rsidRPr="00000000" w14:paraId="0000008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34"/>
        </w:tabs>
        <w:spacing w:after="120" w:before="0" w:line="360" w:lineRule="auto"/>
        <w:ind w:left="851" w:right="114"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títulos/seção primária das páginas utilizar o corpo 12, letras maiúsculas, justificado e negrito;</w:t>
      </w:r>
    </w:p>
    <w:p w:rsidR="00000000" w:rsidDel="00000000" w:rsidP="00000000" w:rsidRDefault="00000000" w:rsidRPr="00000000" w14:paraId="0000008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34"/>
        </w:tabs>
        <w:spacing w:after="120" w:before="0" w:line="360" w:lineRule="auto"/>
        <w:ind w:left="851"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subtítulos/seção secundária utilizar o corpo 12 letras maiúsculas, justificado;</w:t>
      </w:r>
    </w:p>
    <w:p w:rsidR="00000000" w:rsidDel="00000000" w:rsidP="00000000" w:rsidRDefault="00000000" w:rsidRPr="00000000" w14:paraId="0000008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34"/>
        </w:tabs>
        <w:spacing w:after="120" w:before="0" w:line="360" w:lineRule="auto"/>
        <w:ind w:left="851" w:right="113"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a seção terciária o corpo tamanho 12, apenas a primeira letra maiúscula, negrito e justificada;</w:t>
      </w:r>
    </w:p>
    <w:p w:rsidR="00000000" w:rsidDel="00000000" w:rsidP="00000000" w:rsidRDefault="00000000" w:rsidRPr="00000000" w14:paraId="0000008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34"/>
        </w:tabs>
        <w:spacing w:after="120" w:before="0" w:line="360" w:lineRule="auto"/>
        <w:ind w:left="851" w:right="115"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a seção quaternária o corpo tamanho 12, apenas a primeira letra maiúscula, itálico e justificado;</w:t>
      </w:r>
    </w:p>
    <w:p w:rsidR="00000000" w:rsidDel="00000000" w:rsidP="00000000" w:rsidRDefault="00000000" w:rsidRPr="00000000" w14:paraId="0000008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34"/>
        </w:tabs>
        <w:spacing w:after="120" w:before="0" w:line="360" w:lineRule="auto"/>
        <w:ind w:left="851"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o texto utilizar o corpo tamanho 12;</w:t>
      </w:r>
    </w:p>
    <w:p w:rsidR="00000000" w:rsidDel="00000000" w:rsidP="00000000" w:rsidRDefault="00000000" w:rsidRPr="00000000" w14:paraId="0000009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34"/>
        </w:tabs>
        <w:spacing w:after="120" w:before="0" w:line="360" w:lineRule="auto"/>
        <w:ind w:left="851" w:right="112"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as notas de rodapé, citações com mais de três linhas e legendas utilizar tamanho 10;</w:t>
      </w:r>
    </w:p>
    <w:p w:rsidR="00000000" w:rsidDel="00000000" w:rsidP="00000000" w:rsidRDefault="00000000" w:rsidRPr="00000000" w14:paraId="0000009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134"/>
        </w:tabs>
        <w:spacing w:after="120" w:before="0" w:line="360" w:lineRule="auto"/>
        <w:ind w:left="851"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número de páginas utilizar tamanho 10.</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12" w:type="default"/>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notas de rodapé devem ser digitadas dentro das margens, ficando separadas do texto por um espaço simples e por filete de 3,0 cm a partir da margem esquerda.</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4" w:right="0" w:firstLine="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INDICATIVOS DE SEÇÃO</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2" w:right="0"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destaque do conteúdo do trabalho, recomenda-se o uso da numeração progressiva conforme NBR 6024:2012.</w:t>
      </w:r>
    </w:p>
    <w:p w:rsidR="00000000" w:rsidDel="00000000" w:rsidP="00000000" w:rsidRDefault="00000000" w:rsidRPr="00000000" w14:paraId="00000096">
      <w:pPr>
        <w:spacing w:before="82" w:lineRule="auto"/>
        <w:ind w:left="202" w:firstLine="0"/>
        <w:rPr>
          <w:i w:val="1"/>
        </w:rPr>
      </w:pPr>
      <w:r w:rsidDel="00000000" w:rsidR="00000000" w:rsidRPr="00000000">
        <w:rPr>
          <w:i w:val="1"/>
          <w:rtl w:val="0"/>
        </w:rPr>
        <w:t xml:space="preserve">Exemplo:</w:t>
      </w:r>
    </w:p>
    <w:p w:rsidR="00000000" w:rsidDel="00000000" w:rsidP="00000000" w:rsidRDefault="00000000" w:rsidRPr="00000000" w14:paraId="00000097">
      <w:pPr>
        <w:pStyle w:val="Heading1"/>
        <w:numPr>
          <w:ilvl w:val="0"/>
          <w:numId w:val="16"/>
        </w:numPr>
        <w:tabs>
          <w:tab w:val="left" w:pos="383"/>
        </w:tabs>
        <w:spacing w:before="142" w:lineRule="auto"/>
        <w:ind w:left="382" w:hanging="181"/>
        <w:rPr/>
      </w:pPr>
      <w:r w:rsidDel="00000000" w:rsidR="00000000" w:rsidRPr="00000000">
        <w:rPr>
          <w:rtl w:val="0"/>
        </w:rPr>
        <w:t xml:space="preserve">SEÇÃO PRIMÁRIA</w:t>
      </w:r>
    </w:p>
    <w:p w:rsidR="00000000" w:rsidDel="00000000" w:rsidP="00000000" w:rsidRDefault="00000000" w:rsidRPr="00000000" w14:paraId="00000098">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3"/>
        </w:tabs>
        <w:spacing w:after="0" w:before="134" w:line="240" w:lineRule="auto"/>
        <w:ind w:left="562"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SEÇÃO SECUNDÁRIA</w:t>
      </w:r>
    </w:p>
    <w:p w:rsidR="00000000" w:rsidDel="00000000" w:rsidP="00000000" w:rsidRDefault="00000000" w:rsidRPr="00000000" w14:paraId="00000099">
      <w:pPr>
        <w:pStyle w:val="Heading1"/>
        <w:numPr>
          <w:ilvl w:val="2"/>
          <w:numId w:val="16"/>
        </w:numPr>
        <w:tabs>
          <w:tab w:val="left" w:pos="743"/>
        </w:tabs>
        <w:spacing w:before="142" w:lineRule="auto"/>
        <w:ind w:left="742" w:hanging="541"/>
        <w:rPr/>
      </w:pPr>
      <w:r w:rsidDel="00000000" w:rsidR="00000000" w:rsidRPr="00000000">
        <w:rPr>
          <w:rtl w:val="0"/>
        </w:rPr>
        <w:t xml:space="preserve">Seção Terciária</w:t>
      </w:r>
    </w:p>
    <w:p w:rsidR="00000000" w:rsidDel="00000000" w:rsidP="00000000" w:rsidRDefault="00000000" w:rsidRPr="00000000" w14:paraId="0000009A">
      <w:pPr>
        <w:keepNext w:val="0"/>
        <w:keepLines w:val="0"/>
        <w:pageBreakBefore w:val="0"/>
        <w:widowControl w:val="0"/>
        <w:numPr>
          <w:ilvl w:val="3"/>
          <w:numId w:val="16"/>
        </w:numPr>
        <w:pBdr>
          <w:top w:space="0" w:sz="0" w:val="nil"/>
          <w:left w:space="0" w:sz="0" w:val="nil"/>
          <w:bottom w:space="0" w:sz="0" w:val="nil"/>
          <w:right w:space="0" w:sz="0" w:val="nil"/>
          <w:between w:space="0" w:sz="0" w:val="nil"/>
        </w:pBdr>
        <w:shd w:fill="auto" w:val="clear"/>
        <w:tabs>
          <w:tab w:val="left" w:pos="922"/>
        </w:tabs>
        <w:spacing w:after="0" w:before="134" w:line="240" w:lineRule="auto"/>
        <w:ind w:left="922" w:right="0" w:hanging="72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Seção quaternária</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2" w:right="116"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2" w:right="116"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indicativo numérico de uma seção precederá seu título, alinhado à esquerda, separado apenas por um espaço de caractere.</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1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títulos das seções primárias devem iniciar em folha distinta.</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02" w:right="108"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títulos, sem indicativo numérico – agradecimentos, lista de ilustrações, lista de tabelas, lista de abreviaturas e siglas, lista de símbolos, resumo, abstract, sumário, referências, apêndice(s) e anexo(s) – devem ser centralizados.</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3"/>
        </w:tabs>
        <w:spacing w:after="0" w:before="0" w:line="360" w:lineRule="auto"/>
        <w:ind w:left="567"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CITAÇÕES</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202" w:right="108"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citações devem ser apresentadas de acordo com o exposto na NBR 10520:2002 – Apresentação de Citações em Documentos.</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1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citações podem ser:</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1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24" w:right="114"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Direta: quando o texto do autor consultado é transcrito integralmente ou em parte, conservando pontuação, grafia, idioma, etc. Esta citação é feita apenas quando estritamente necessária.</w:t>
      </w:r>
    </w:p>
    <w:p w:rsidR="00000000" w:rsidDel="00000000" w:rsidP="00000000" w:rsidRDefault="00000000" w:rsidRPr="00000000" w14:paraId="000000A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24" w:right="115"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Indireta: quando a informação é baseada na ideia de autores consultados, porém redigida com palavras do autor do trabalho em questão.</w:t>
      </w:r>
    </w:p>
    <w:p w:rsidR="00000000" w:rsidDel="00000000" w:rsidP="00000000" w:rsidRDefault="00000000" w:rsidRPr="00000000" w14:paraId="000000A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24" w:right="111"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Citação de citação: citação direta ou indireta de uma obra cujo original não foi acessado, também só deverá ser utilizada apenas quando estritamente necessária.</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2" w:right="113"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citações indiretas e diretas com até três linhas devem estar inseridas no parágrafo normal.</w:t>
      </w:r>
    </w:p>
    <w:p w:rsidR="00000000" w:rsidDel="00000000" w:rsidP="00000000" w:rsidRDefault="00000000" w:rsidRPr="00000000" w14:paraId="000000A9">
      <w:pPr>
        <w:spacing w:before="1" w:lineRule="auto"/>
        <w:ind w:left="202" w:firstLine="0"/>
        <w:rPr>
          <w:i w:val="1"/>
        </w:rPr>
      </w:pPr>
      <w:r w:rsidDel="00000000" w:rsidR="00000000" w:rsidRPr="00000000">
        <w:rPr>
          <w:i w:val="1"/>
          <w:rtl w:val="0"/>
        </w:rPr>
        <w:t xml:space="preserve">Exemplo:</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02" w:right="0"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Kanter (1996) afirma que os cosmopolitas também podem ameaçar a identidade e auto- estima dos habitantes locais, por diluição e comparação.</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360" w:lineRule="auto"/>
        <w:ind w:left="202" w:right="103"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Quando as citações diretas tiverem mais que três linhas digitadas devem ser destacadas do texto, com recuo de 4 cm da margem esquerda, com letra tamanho 10.</w:t>
      </w:r>
    </w:p>
    <w:p w:rsidR="00000000" w:rsidDel="00000000" w:rsidP="00000000" w:rsidRDefault="00000000" w:rsidRPr="00000000" w14:paraId="000000AC">
      <w:pPr>
        <w:ind w:left="202" w:firstLine="0"/>
        <w:rPr/>
      </w:pPr>
      <w:r w:rsidDel="00000000" w:rsidR="00000000" w:rsidRPr="00000000">
        <w:rPr>
          <w:i w:val="1"/>
          <w:rtl w:val="0"/>
        </w:rPr>
        <w:t xml:space="preserve">Exemplo</w:t>
      </w:r>
      <w:r w:rsidDel="00000000" w:rsidR="00000000" w:rsidRPr="00000000">
        <w:rPr>
          <w:rtl w:val="0"/>
        </w:rPr>
        <w:t xml:space="preserve">:</w:t>
      </w:r>
    </w:p>
    <w:p w:rsidR="00000000" w:rsidDel="00000000" w:rsidP="00000000" w:rsidRDefault="00000000" w:rsidRPr="00000000" w14:paraId="000000AD">
      <w:pPr>
        <w:spacing w:before="136" w:line="360" w:lineRule="auto"/>
        <w:ind w:left="1903" w:right="111" w:firstLine="0"/>
        <w:jc w:val="both"/>
        <w:rPr>
          <w:sz w:val="20"/>
          <w:szCs w:val="20"/>
        </w:rPr>
      </w:pPr>
      <w:r w:rsidDel="00000000" w:rsidR="00000000" w:rsidRPr="00000000">
        <w:rPr>
          <w:sz w:val="20"/>
          <w:szCs w:val="20"/>
          <w:rtl w:val="0"/>
        </w:rPr>
        <w:t xml:space="preserve">[...] os cosmopolitas também podem ameaçar a identidade e autoestima dos habitantes locais, por diluição e comparação. Pessoas e empresas cosmopolitas não possuem apenas padrões diferentes, que ameaçam a pureza da cultura local, elas também provocam comparações. E, devido ao seu sucesso comprovado em outros lugares, é difícil ignorar os cosmopolitas. (KANTER, 1996).</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60" w:lineRule="auto"/>
        <w:ind w:left="202" w:right="11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citação de dados obtidos verbalmente deve-se indicar, entre parênteses, a expressão informação verbal e descrever em nota de rodapé os dados disponíveis.</w:t>
      </w:r>
    </w:p>
    <w:p w:rsidR="00000000" w:rsidDel="00000000" w:rsidP="00000000" w:rsidRDefault="00000000" w:rsidRPr="00000000" w14:paraId="000000AF">
      <w:pPr>
        <w:ind w:left="202" w:firstLine="0"/>
        <w:rPr>
          <w:i w:val="1"/>
        </w:rPr>
      </w:pPr>
      <w:r w:rsidDel="00000000" w:rsidR="00000000" w:rsidRPr="00000000">
        <w:rPr>
          <w:i w:val="1"/>
          <w:rtl w:val="0"/>
        </w:rPr>
        <w:t xml:space="preserve">Exemplo:</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texto: Na pesquisa foram encontrados resultados satisfatórios e deverá ser publicada em 2005. (informação verbal)¹</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rodapé da página:</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127000</wp:posOffset>
                </wp:positionH>
                <wp:positionV relativeFrom="paragraph">
                  <wp:posOffset>203200</wp:posOffset>
                </wp:positionV>
                <wp:extent cx="1315720" cy="12700"/>
                <wp:effectExtent b="0" l="0" r="0" t="0"/>
                <wp:wrapTopAndBottom distB="0" distT="0"/>
                <wp:docPr id="232" name=""/>
                <a:graphic>
                  <a:graphicData uri="http://schemas.microsoft.com/office/word/2010/wordprocessingShape">
                    <wps:wsp>
                      <wps:cNvSpPr/>
                      <wps:cNvPr id="33" name="Shape 33"/>
                      <wps:spPr>
                        <a:xfrm>
                          <a:off x="4688140" y="3779365"/>
                          <a:ext cx="1315720" cy="1270"/>
                        </a:xfrm>
                        <a:custGeom>
                          <a:rect b="b" l="l" r="r" t="t"/>
                          <a:pathLst>
                            <a:path extrusionOk="0" h="120000" w="2072">
                              <a:moveTo>
                                <a:pt x="0" y="0"/>
                              </a:moveTo>
                              <a:lnTo>
                                <a:pt x="2072"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203200</wp:posOffset>
                </wp:positionV>
                <wp:extent cx="1315720" cy="12700"/>
                <wp:effectExtent b="0" l="0" r="0" t="0"/>
                <wp:wrapTopAndBottom distB="0" distT="0"/>
                <wp:docPr id="232"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1315720" cy="12700"/>
                        </a:xfrm>
                        <a:prstGeom prst="rect"/>
                        <a:ln/>
                      </pic:spPr>
                    </pic:pic>
                  </a:graphicData>
                </a:graphic>
              </wp:anchor>
            </w:drawing>
          </mc:Fallback>
        </mc:AlternateConten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¹Informação divulgada por Maria do S. F. de Araújo no Congresso Brasileiro de Genética, em</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Salvador, em maio 2004.</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sistema de chamada da citação no corpo do texto deverá ser a de Autor-Data, sendo que fora do parêntese o nome dos autores deverá vir em minúsculo e quando dentro do parêntese o nome dos autores deverão estar em maiúsculo:</w:t>
      </w:r>
    </w:p>
    <w:p w:rsidR="00000000" w:rsidDel="00000000" w:rsidP="00000000" w:rsidRDefault="00000000" w:rsidRPr="00000000" w14:paraId="000000B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24" w:right="109"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Citação de trabalho com único autor: Cândido (1984); (CÂNDIDO, 1948a); (CÂNDIDO, 1948b);</w:t>
      </w:r>
    </w:p>
    <w:p w:rsidR="00000000" w:rsidDel="00000000" w:rsidP="00000000" w:rsidRDefault="00000000" w:rsidRPr="00000000" w14:paraId="000000B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24" w:right="111"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Citação de trabalho com dois autores: Marcondes e Sampaio (2005); (MARCONDES e SAMPAIO, 2005);</w:t>
      </w:r>
    </w:p>
    <w:p w:rsidR="00000000" w:rsidDel="00000000" w:rsidP="00000000" w:rsidRDefault="00000000" w:rsidRPr="00000000" w14:paraId="000000B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24" w:right="112"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Citação de trabalho com mais de dois autores: Ferreira et al. (2005); (FERREIRA et al., 2005);</w:t>
      </w:r>
    </w:p>
    <w:p w:rsidR="00000000" w:rsidDel="00000000" w:rsidP="00000000" w:rsidRDefault="00000000" w:rsidRPr="00000000" w14:paraId="000000B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24" w:right="108"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Citação de um mesmo autor em diferentes anos: Deodono (1995; 1997 e 2000); (DEODONO, 1995; 1997 e 2000). Nesse caso o ano de publicação deverá vir em ordem cronológica;</w:t>
      </w:r>
    </w:p>
    <w:p w:rsidR="00000000" w:rsidDel="00000000" w:rsidP="00000000" w:rsidRDefault="00000000" w:rsidRPr="00000000" w14:paraId="000000B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24" w:right="11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Citação de diferentes autores: Nogueira (1995), Fickert (1998) e Araújo (2000); (NOGUEIRA, 1995; FICKERT, 1998; ARAÚJO, 2000). Nesse caso o ano de publicação deverá vir em ordem cronológica;</w:t>
      </w:r>
    </w:p>
    <w:p w:rsidR="00000000" w:rsidDel="00000000" w:rsidP="00000000" w:rsidRDefault="00000000" w:rsidRPr="00000000" w14:paraId="000000B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922"/>
        </w:tabs>
        <w:spacing w:after="0" w:before="82" w:line="360" w:lineRule="auto"/>
        <w:ind w:left="921" w:right="11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Citação de citação: Magalhães (2004) citado por Santos (2002); (MAGALHÃES, 2004 citado por SANTOS, 2002).</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3"/>
        </w:tabs>
        <w:spacing w:after="0" w:before="0" w:line="360" w:lineRule="auto"/>
        <w:ind w:left="567"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PAGINAÇÃO</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Todas as folhas do trabalho, a partir da folha de rosto, devem ser contadas sequencialmente, sendo que as folhas pré-textuais serão contadas, mas não numeradas. A numeração será colocada a partir da primeira folha da parte textual (Introdução), onde todas as páginas deverão constar da numeração.</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5"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numeração das folhas do texto e da parte pós-textual será feita em algarismos arábicos, localizada ao lado direito da extremidade superior da folha, a 2 cm da borda superior, ficando o último algarismo a 2 cm da borda externa da folha.</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6"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caso de o trabalho ser constituído por mais de um volume, deve ser mantida uma única sequência de numeração das folhas, do primeiro ao último volume. Havendo apêndice e anexo, as folhas devem ser numeradas de maneira contínua e sua paginação deve dar seguimento à do texto principal.</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3"/>
        </w:tabs>
        <w:spacing w:after="0" w:before="0" w:line="360" w:lineRule="auto"/>
        <w:ind w:left="567"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SIGLAS</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Quando é mencionada pela primeira vez no texto, o nome completo precede a sigla que é colocada entre parênteses, as demais vezes que for citada, somente a sigla é necessária. Exemplo: Instituto Brasileiro de Geografia e Estatística (IBGE).</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3"/>
        </w:tabs>
        <w:spacing w:after="0" w:before="0" w:line="360" w:lineRule="auto"/>
        <w:ind w:left="567"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EQUAÇÕES E FÓRMULAS</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sequência normal do texto, pode-se utilizar entre linha maior que comporte seus elementos (expoentes, índices, etc.).</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8" w:w="11906" w:orient="portrait"/>
          <w:pgMar w:bottom="280" w:top="1600" w:left="1500" w:right="1020" w:header="710" w:footer="0"/>
        </w:sectPr>
      </w:pPr>
      <w:r w:rsidDel="00000000" w:rsidR="00000000" w:rsidRPr="00000000">
        <w:rPr>
          <w:rtl w:val="0"/>
        </w:rPr>
      </w:r>
    </w:p>
    <w:p w:rsidR="00000000" w:rsidDel="00000000" w:rsidP="00000000" w:rsidRDefault="00000000" w:rsidRPr="00000000" w14:paraId="000000CD">
      <w:pPr>
        <w:spacing w:before="90" w:lineRule="auto"/>
        <w:ind w:left="202" w:firstLine="0"/>
        <w:rPr>
          <w:i w:val="1"/>
        </w:rPr>
      </w:pPr>
      <w:r w:rsidDel="00000000" w:rsidR="00000000" w:rsidRPr="00000000">
        <w:rPr>
          <w:i w:val="1"/>
          <w:rtl w:val="0"/>
        </w:rPr>
        <w:t xml:space="preserve">Exemplo:</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0">
      <w:pPr>
        <w:spacing w:before="1" w:lineRule="auto"/>
        <w:ind w:left="202" w:firstLine="0"/>
        <w:rPr>
          <w:sz w:val="17"/>
          <w:szCs w:val="17"/>
        </w:rPr>
      </w:pPr>
      <w:sdt>
        <w:sdtPr>
          <w:tag w:val="goog_rdk_0"/>
        </w:sdtPr>
        <w:sdtContent>
          <w:r w:rsidDel="00000000" w:rsidR="00000000" w:rsidRPr="00000000">
            <w:rPr>
              <w:rFonts w:ascii="Gungsuh" w:cs="Gungsuh" w:eastAsia="Gungsuh" w:hAnsi="Gungsuh"/>
              <w:sz w:val="36.66666666666667"/>
              <w:szCs w:val="36.66666666666667"/>
              <w:vertAlign w:val="superscript"/>
              <w:rtl w:val="0"/>
            </w:rPr>
            <w:t xml:space="preserve">RFA= ∑</w:t>
          </w:r>
        </w:sdtContent>
      </w:sdt>
      <w:r w:rsidDel="00000000" w:rsidR="00000000" w:rsidRPr="00000000">
        <w:rPr>
          <w:sz w:val="17"/>
          <w:szCs w:val="17"/>
          <w:rtl w:val="0"/>
        </w:rPr>
        <w:t xml:space="preserve">diário</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1854200</wp:posOffset>
                </wp:positionH>
                <wp:positionV relativeFrom="paragraph">
                  <wp:posOffset>101600</wp:posOffset>
                </wp:positionV>
                <wp:extent cx="1068070" cy="12700"/>
                <wp:effectExtent b="0" l="0" r="0" t="0"/>
                <wp:wrapNone/>
                <wp:docPr id="225" name=""/>
                <a:graphic>
                  <a:graphicData uri="http://schemas.microsoft.com/office/word/2010/wordprocessingShape">
                    <wps:wsp>
                      <wps:cNvSpPr/>
                      <wps:cNvPr id="3" name="Shape 3"/>
                      <wps:spPr>
                        <a:xfrm>
                          <a:off x="4811965" y="3774603"/>
                          <a:ext cx="1068070" cy="107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1854200</wp:posOffset>
                </wp:positionH>
                <wp:positionV relativeFrom="paragraph">
                  <wp:posOffset>101600</wp:posOffset>
                </wp:positionV>
                <wp:extent cx="1068070" cy="12700"/>
                <wp:effectExtent b="0" l="0" r="0" t="0"/>
                <wp:wrapNone/>
                <wp:docPr id="225"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1068070" cy="12700"/>
                        </a:xfrm>
                        <a:prstGeom prst="rect"/>
                        <a:ln/>
                      </pic:spPr>
                    </pic:pic>
                  </a:graphicData>
                </a:graphic>
              </wp:anchor>
            </w:drawing>
          </mc:Fallback>
        </mc:AlternateConten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spacing w:before="104" w:line="362" w:lineRule="auto"/>
        <w:ind w:left="499" w:hanging="502"/>
        <w:rPr>
          <w:sz w:val="17"/>
          <w:szCs w:val="17"/>
        </w:rPr>
      </w:pPr>
      <w:r w:rsidDel="00000000" w:rsidR="00000000" w:rsidRPr="00000000">
        <w:rPr>
          <w:sz w:val="17"/>
          <w:szCs w:val="17"/>
          <w:rtl w:val="0"/>
        </w:rPr>
        <w:t xml:space="preserve">(RFA(μmol s</w:t>
      </w:r>
      <w:r w:rsidDel="00000000" w:rsidR="00000000" w:rsidRPr="00000000">
        <w:rPr>
          <w:sz w:val="23.333333333333336"/>
          <w:szCs w:val="23.333333333333336"/>
          <w:vertAlign w:val="superscript"/>
          <w:rtl w:val="0"/>
        </w:rPr>
        <w:t xml:space="preserve">-1</w:t>
      </w:r>
      <w:r w:rsidDel="00000000" w:rsidR="00000000" w:rsidRPr="00000000">
        <w:rPr>
          <w:sz w:val="17"/>
          <w:szCs w:val="17"/>
          <w:rtl w:val="0"/>
        </w:rPr>
        <w:t xml:space="preserve">m</w:t>
      </w:r>
      <w:r w:rsidDel="00000000" w:rsidR="00000000" w:rsidRPr="00000000">
        <w:rPr>
          <w:sz w:val="23.333333333333336"/>
          <w:szCs w:val="23.333333333333336"/>
          <w:vertAlign w:val="superscript"/>
          <w:rtl w:val="0"/>
        </w:rPr>
        <w:t xml:space="preserve">-2</w:t>
      </w:r>
      <w:r w:rsidDel="00000000" w:rsidR="00000000" w:rsidRPr="00000000">
        <w:rPr>
          <w:sz w:val="17"/>
          <w:szCs w:val="17"/>
          <w:rtl w:val="0"/>
        </w:rPr>
        <w:t xml:space="preserve">)x t) 1.000.000</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 de fótons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280" w:top="480" w:left="1500" w:right="1020" w:header="720" w:footer="720"/>
          <w:cols w:equalWidth="0" w:num="6">
            <w:col w:space="39" w:w="1532.5"/>
            <w:col w:space="39" w:w="1532.5"/>
            <w:col w:space="39" w:w="1532.5"/>
            <w:col w:space="39" w:w="1532.5"/>
            <w:col w:space="39" w:w="1532.5"/>
            <w:col w:space="0" w:w="1532.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280" w:top="480" w:left="1500" w:right="10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que RFA é a radiação fotossinteticamente ativa, t é o tempo entre as coletas. Adaptado de RADIN et al. (2003).</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Quando destacadas do texto devem ser centralizadas; quando fragmentadas em mais de uma linha, devem ser interrompidas antes do sinal de igualdade ou depois dos sinais adição, subtração, multiplicação ou divisão.</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2"/>
        </w:tabs>
        <w:spacing w:after="0" w:before="0" w:line="360" w:lineRule="auto"/>
        <w:ind w:left="561"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TABELAS</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conjuntos de dados devem ser apresentados através de tabelas em acordo com as normas técnicas ditadas pela Fundação Instituto Brasileiro de Geografia e Estatística (Fundação IBGE). As tabelas devem ser constituídas por: título, corpo, cabeçalho e coluna indicadora.</w:t>
      </w:r>
    </w:p>
    <w:p w:rsidR="00000000" w:rsidDel="00000000" w:rsidP="00000000" w:rsidRDefault="00000000" w:rsidRPr="00000000" w14:paraId="000000E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07" w:right="113" w:hanging="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Título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apresenta o que a tabela contém de forma autoexplicativa.</w:t>
      </w:r>
    </w:p>
    <w:p w:rsidR="00000000" w:rsidDel="00000000" w:rsidP="00000000" w:rsidRDefault="00000000" w:rsidRPr="00000000" w14:paraId="000000E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07" w:right="113" w:hanging="3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Corpo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formado pelas linhas e colunas de dados.</w:t>
      </w:r>
    </w:p>
    <w:p w:rsidR="00000000" w:rsidDel="00000000" w:rsidP="00000000" w:rsidRDefault="00000000" w:rsidRPr="00000000" w14:paraId="000000E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07" w:right="113" w:hanging="3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Cabeçalho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(rótulos das colunas): especifica o conteúdo das colunas.</w:t>
      </w:r>
    </w:p>
    <w:p w:rsidR="00000000" w:rsidDel="00000000" w:rsidP="00000000" w:rsidRDefault="00000000" w:rsidRPr="00000000" w14:paraId="000000E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07" w:right="113" w:hanging="3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Coluna indicadora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(rótulos das linhas): especifica o conteúdo das linhas.</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22"/>
        </w:tabs>
        <w:spacing w:after="120" w:before="0" w:line="360" w:lineRule="auto"/>
        <w:ind w:left="907" w:right="1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formato apropriado para tabelas é o seguinte:</w:t>
      </w:r>
    </w:p>
    <w:p w:rsidR="00000000" w:rsidDel="00000000" w:rsidP="00000000" w:rsidRDefault="00000000" w:rsidRPr="00000000" w14:paraId="000000E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07" w:right="113" w:hanging="3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Iniciar com a numeração da tabela e em seguida o título;</w:t>
      </w:r>
    </w:p>
    <w:p w:rsidR="00000000" w:rsidDel="00000000" w:rsidP="00000000" w:rsidRDefault="00000000" w:rsidRPr="00000000" w14:paraId="000000E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07" w:right="113" w:hanging="3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corpo da tabela com no mínimo linhas horizontais que delimitam o início e fim do corpo e separam a linha de cabeçalho dos dados;</w:t>
      </w:r>
    </w:p>
    <w:p w:rsidR="00000000" w:rsidDel="00000000" w:rsidP="00000000" w:rsidRDefault="00000000" w:rsidRPr="00000000" w14:paraId="000000E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07" w:right="113" w:hanging="3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Caso haja chamadas ou notas de observação, essas devem ser posicionadas abaixo da linha horizontal que delimita o final do corpo da tabela.</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ind w:left="202" w:firstLine="0"/>
        <w:rPr>
          <w:i w:val="1"/>
        </w:rPr>
      </w:pPr>
      <w:r w:rsidDel="00000000" w:rsidR="00000000" w:rsidRPr="00000000">
        <w:rPr>
          <w:i w:val="1"/>
          <w:rtl w:val="0"/>
        </w:rPr>
        <w:t xml:space="preserve">Exemplo:</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39" w:before="139" w:line="360" w:lineRule="auto"/>
        <w:ind w:left="202" w:right="11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Tabela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Valores de F da análise de variância para as variáveis analisadas no girassol em função da densidade do solo e doses de extrato húmico (53,37% ácidos húmicos + 46,30% ácidos fúlvicos), Campo Novo do Parecis-MT, 2014</w:t>
      </w:r>
    </w:p>
    <w:tbl>
      <w:tblPr>
        <w:tblStyle w:val="Table1"/>
        <w:tblW w:w="9086.0" w:type="dxa"/>
        <w:jc w:val="left"/>
        <w:tblInd w:w="202.0" w:type="dxa"/>
        <w:tblLayout w:type="fixed"/>
        <w:tblLook w:val="0000"/>
      </w:tblPr>
      <w:tblGrid>
        <w:gridCol w:w="1578"/>
        <w:gridCol w:w="1414"/>
        <w:gridCol w:w="1553"/>
        <w:gridCol w:w="1590"/>
        <w:gridCol w:w="1569"/>
        <w:gridCol w:w="1382"/>
        <w:tblGridChange w:id="0">
          <w:tblGrid>
            <w:gridCol w:w="1578"/>
            <w:gridCol w:w="1414"/>
            <w:gridCol w:w="1553"/>
            <w:gridCol w:w="1590"/>
            <w:gridCol w:w="1569"/>
            <w:gridCol w:w="1382"/>
          </w:tblGrid>
        </w:tblGridChange>
      </w:tblGrid>
      <w:tr>
        <w:trPr>
          <w:cantSplit w:val="0"/>
          <w:trHeight w:val="403" w:hRule="atLeast"/>
          <w:tblHeader w:val="0"/>
        </w:trPr>
        <w:tc>
          <w:tcPr>
            <w:tcBorders>
              <w:top w:color="000000" w:space="0" w:sz="4" w:val="single"/>
              <w:bottom w:color="000000" w:space="0" w:sz="4" w:val="single"/>
            </w:tcBorders>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FV</w:t>
            </w:r>
          </w:p>
        </w:tc>
        <w:tc>
          <w:tcPr>
            <w:tcBorders>
              <w:top w:color="000000" w:space="0" w:sz="4" w:val="single"/>
              <w:bottom w:color="000000" w:space="0" w:sz="4" w:val="single"/>
            </w:tcBorders>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tcBorders>
              <w:top w:color="000000" w:space="0" w:sz="4" w:val="single"/>
              <w:bottom w:color="000000" w:space="0" w:sz="4" w:val="single"/>
            </w:tcBorders>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80" w:right="4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w:t>
            </w:r>
          </w:p>
        </w:tc>
        <w:tc>
          <w:tcPr>
            <w:tcBorders>
              <w:top w:color="000000" w:space="0" w:sz="4" w:val="single"/>
              <w:bottom w:color="000000" w:space="0" w:sz="4" w:val="single"/>
            </w:tcBorders>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413" w:right="43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NF</w:t>
            </w:r>
          </w:p>
        </w:tc>
        <w:tc>
          <w:tcPr>
            <w:tcBorders>
              <w:top w:color="000000" w:space="0" w:sz="4" w:val="single"/>
              <w:bottom w:color="000000" w:space="0" w:sz="4" w:val="single"/>
            </w:tcBorders>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435" w:right="27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MSF</w:t>
            </w:r>
          </w:p>
        </w:tc>
        <w:tc>
          <w:tcPr>
            <w:tcBorders>
              <w:top w:color="000000" w:space="0" w:sz="4" w:val="single"/>
              <w:bottom w:color="000000" w:space="0" w:sz="4" w:val="single"/>
            </w:tcBorders>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68" w:right="25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w:t>
            </w:r>
          </w:p>
        </w:tc>
      </w:tr>
      <w:tr>
        <w:trPr>
          <w:cantSplit w:val="0"/>
          <w:trHeight w:val="345" w:hRule="atLeast"/>
          <w:tblHeader w:val="0"/>
        </w:trPr>
        <w:tc>
          <w:tcPr>
            <w:tcBorders>
              <w:top w:color="000000" w:space="0" w:sz="4" w:val="single"/>
            </w:tcBorders>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Densidade</w:t>
            </w:r>
          </w:p>
        </w:tc>
        <w:tc>
          <w:tcPr>
            <w:tcBorders>
              <w:top w:color="000000" w:space="0" w:sz="4" w:val="single"/>
            </w:tcBorders>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95" w:right="28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75,05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tl w:val="0"/>
              </w:rPr>
            </w:r>
          </w:p>
        </w:tc>
        <w:tc>
          <w:tcPr>
            <w:tcBorders>
              <w:top w:color="000000" w:space="0" w:sz="4" w:val="single"/>
            </w:tcBorders>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81" w:right="4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357,34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tl w:val="0"/>
              </w:rPr>
            </w:r>
          </w:p>
        </w:tc>
        <w:tc>
          <w:tcPr>
            <w:tcBorders>
              <w:top w:color="000000" w:space="0" w:sz="4"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413" w:right="44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tl w:val="0"/>
              </w:rPr>
            </w:r>
          </w:p>
        </w:tc>
        <w:tc>
          <w:tcPr>
            <w:tcBorders>
              <w:top w:color="000000" w:space="0" w:sz="4" w:val="single"/>
            </w:tcBorders>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435" w:right="27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219,57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tl w:val="0"/>
              </w:rPr>
            </w:r>
          </w:p>
        </w:tc>
        <w:tc>
          <w:tcPr>
            <w:tcBorders>
              <w:top w:color="000000" w:space="0" w:sz="4" w:val="single"/>
            </w:tcBorders>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68" w:right="25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204,53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Ex.húmico</w:t>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395" w:right="27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ns</w:t>
            </w:r>
            <w:r w:rsidDel="00000000" w:rsidR="00000000" w:rsidRPr="00000000">
              <w:rPr>
                <w:rtl w:val="0"/>
              </w:rPr>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81" w:right="4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tl w:val="0"/>
              </w:rPr>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413" w:right="43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ns</w:t>
            </w:r>
            <w:r w:rsidDel="00000000" w:rsidR="00000000" w:rsidRPr="00000000">
              <w:rPr>
                <w:rtl w:val="0"/>
              </w:rPr>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435" w:right="27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0,73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ns</w:t>
            </w:r>
            <w:r w:rsidDel="00000000" w:rsidR="00000000" w:rsidRPr="00000000">
              <w:rPr>
                <w:rtl w:val="0"/>
              </w:rPr>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8" w:right="25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tl w:val="0"/>
              </w:rPr>
            </w:r>
          </w:p>
        </w:tc>
      </w:tr>
      <w:tr>
        <w:trPr>
          <w:cantSplit w:val="0"/>
          <w:trHeight w:val="494" w:hRule="atLeast"/>
          <w:tblHeader w:val="0"/>
        </w:trPr>
        <w:tc>
          <w:tcPr>
            <w:tcBorders>
              <w:bottom w:color="000000" w:space="0" w:sz="4" w:val="single"/>
            </w:tcBorders>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Interação</w:t>
            </w:r>
          </w:p>
        </w:tc>
        <w:tc>
          <w:tcPr>
            <w:tcBorders>
              <w:bottom w:color="000000" w:space="0" w:sz="4" w:val="single"/>
            </w:tcBorders>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395" w:right="27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tl w:val="0"/>
              </w:rPr>
            </w:r>
          </w:p>
        </w:tc>
        <w:tc>
          <w:tcPr>
            <w:tcBorders>
              <w:bottom w:color="000000" w:space="0" w:sz="4" w:val="single"/>
            </w:tcBorders>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281" w:right="41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tl w:val="0"/>
              </w:rPr>
            </w:r>
          </w:p>
        </w:tc>
        <w:tc>
          <w:tcPr>
            <w:tcBorders>
              <w:bottom w:color="000000" w:space="0" w:sz="4" w:val="single"/>
            </w:tcBorders>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413" w:right="43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ns</w:t>
            </w:r>
            <w:r w:rsidDel="00000000" w:rsidR="00000000" w:rsidRPr="00000000">
              <w:rPr>
                <w:rtl w:val="0"/>
              </w:rPr>
            </w:r>
          </w:p>
        </w:tc>
        <w:tc>
          <w:tcPr>
            <w:tcBorders>
              <w:bottom w:color="000000" w:space="0" w:sz="4" w:val="single"/>
            </w:tcBorders>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435" w:right="27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ns</w:t>
            </w:r>
            <w:r w:rsidDel="00000000" w:rsidR="00000000" w:rsidRPr="00000000">
              <w:rPr>
                <w:rtl w:val="0"/>
              </w:rPr>
            </w:r>
          </w:p>
        </w:tc>
        <w:tc>
          <w:tcPr>
            <w:tcBorders>
              <w:bottom w:color="000000" w:space="0" w:sz="4" w:val="single"/>
            </w:tcBorders>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268" w:right="25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ns</w:t>
            </w:r>
            <w:r w:rsidDel="00000000" w:rsidR="00000000" w:rsidRPr="00000000">
              <w:rPr>
                <w:rtl w:val="0"/>
              </w:rPr>
            </w:r>
          </w:p>
        </w:tc>
      </w:tr>
      <w:tr>
        <w:trPr>
          <w:cantSplit w:val="0"/>
          <w:trHeight w:val="412" w:hRule="atLeast"/>
          <w:tblHeader w:val="0"/>
        </w:trPr>
        <w:tc>
          <w:tcPr>
            <w:tcBorders>
              <w:top w:color="000000" w:space="0" w:sz="4" w:val="single"/>
              <w:bottom w:color="000000" w:space="0" w:sz="4" w:val="single"/>
            </w:tcBorders>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CV(%)</w:t>
            </w:r>
          </w:p>
        </w:tc>
        <w:tc>
          <w:tcPr>
            <w:tcBorders>
              <w:top w:color="000000" w:space="0" w:sz="4" w:val="single"/>
              <w:bottom w:color="000000" w:space="0" w:sz="4" w:val="single"/>
            </w:tcBorders>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95" w:right="28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9,05</w:t>
            </w:r>
          </w:p>
        </w:tc>
        <w:tc>
          <w:tcPr>
            <w:tcBorders>
              <w:top w:color="000000" w:space="0" w:sz="4" w:val="single"/>
              <w:bottom w:color="000000" w:space="0" w:sz="4" w:val="single"/>
            </w:tcBorders>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81" w:right="4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4,55</w:t>
            </w:r>
          </w:p>
        </w:tc>
        <w:tc>
          <w:tcPr>
            <w:tcBorders>
              <w:top w:color="000000" w:space="0" w:sz="4" w:val="single"/>
              <w:bottom w:color="000000" w:space="0" w:sz="4" w:val="single"/>
            </w:tcBorders>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413" w:right="44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30,91</w:t>
            </w:r>
          </w:p>
        </w:tc>
        <w:tc>
          <w:tcPr>
            <w:tcBorders>
              <w:top w:color="000000" w:space="0" w:sz="4" w:val="single"/>
              <w:bottom w:color="000000" w:space="0" w:sz="4" w:val="single"/>
            </w:tcBorders>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435" w:right="27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17,40</w:t>
            </w:r>
          </w:p>
        </w:tc>
        <w:tc>
          <w:tcPr>
            <w:tcBorders>
              <w:top w:color="000000" w:space="0" w:sz="4" w:val="single"/>
              <w:bottom w:color="000000" w:space="0" w:sz="4" w:val="single"/>
            </w:tcBorders>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268" w:right="25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18,98</w:t>
            </w:r>
          </w:p>
        </w:tc>
      </w:tr>
    </w:tbl>
    <w:p w:rsidR="00000000" w:rsidDel="00000000" w:rsidP="00000000" w:rsidRDefault="00000000" w:rsidRPr="00000000" w14:paraId="0000010E">
      <w:pPr>
        <w:ind w:left="202" w:right="106" w:firstLine="0"/>
        <w:jc w:val="both"/>
        <w:rPr>
          <w:sz w:val="20"/>
          <w:szCs w:val="20"/>
        </w:rPr>
        <w:sectPr>
          <w:type w:val="nextPage"/>
          <w:pgSz w:h="16838" w:w="11906" w:orient="portrait"/>
          <w:pgMar w:bottom="280" w:top="1600" w:left="1500" w:right="1020" w:header="710" w:footer="0"/>
        </w:sectPr>
      </w:pPr>
      <w:r w:rsidDel="00000000" w:rsidR="00000000" w:rsidRPr="00000000">
        <w:rPr>
          <w:sz w:val="20"/>
          <w:szCs w:val="20"/>
          <w:rtl w:val="0"/>
        </w:rPr>
        <w:t xml:space="preserve">FV: fonte de variação; Ex. húmico: extrato húmico; CV (%): coeficiente de variação; H: altura de planta; DC: diâmetro do colo; NF: número de folhas; MSF: massa seca da folha; MSC: massa seca do caule. </w:t>
      </w:r>
      <w:r w:rsidDel="00000000" w:rsidR="00000000" w:rsidRPr="00000000">
        <w:rPr>
          <w:sz w:val="20"/>
          <w:szCs w:val="20"/>
          <w:vertAlign w:val="superscript"/>
          <w:rtl w:val="0"/>
        </w:rPr>
        <w:t xml:space="preserve">*</w:t>
      </w:r>
      <w:r w:rsidDel="00000000" w:rsidR="00000000" w:rsidRPr="00000000">
        <w:rPr>
          <w:sz w:val="20"/>
          <w:szCs w:val="20"/>
          <w:rtl w:val="0"/>
        </w:rPr>
        <w:t xml:space="preserve">valores significativos a 0,05 de probabilidade; </w:t>
      </w:r>
      <w:r w:rsidDel="00000000" w:rsidR="00000000" w:rsidRPr="00000000">
        <w:rPr>
          <w:sz w:val="20"/>
          <w:szCs w:val="20"/>
          <w:vertAlign w:val="superscript"/>
          <w:rtl w:val="0"/>
        </w:rPr>
        <w:t xml:space="preserve">**</w:t>
      </w:r>
      <w:r w:rsidDel="00000000" w:rsidR="00000000" w:rsidRPr="00000000">
        <w:rPr>
          <w:sz w:val="20"/>
          <w:szCs w:val="20"/>
          <w:rtl w:val="0"/>
        </w:rPr>
        <w:t xml:space="preserve">valores significativos a 0,01 de probabilidade; </w:t>
      </w:r>
      <w:r w:rsidDel="00000000" w:rsidR="00000000" w:rsidRPr="00000000">
        <w:rPr>
          <w:sz w:val="20"/>
          <w:szCs w:val="20"/>
          <w:vertAlign w:val="superscript"/>
          <w:rtl w:val="0"/>
        </w:rPr>
        <w:t xml:space="preserve">ns </w:t>
      </w:r>
      <w:r w:rsidDel="00000000" w:rsidR="00000000" w:rsidRPr="00000000">
        <w:rPr>
          <w:sz w:val="20"/>
          <w:szCs w:val="20"/>
          <w:rtl w:val="0"/>
        </w:rPr>
        <w:t xml:space="preserve">valores não significativos. Adaptado de Santin (2014).</w:t>
      </w:r>
    </w:p>
    <w:p w:rsidR="00000000" w:rsidDel="00000000" w:rsidP="00000000" w:rsidRDefault="00000000" w:rsidRPr="00000000" w14:paraId="0000010F">
      <w:pPr>
        <w:spacing w:before="82" w:lineRule="auto"/>
        <w:ind w:left="202" w:firstLine="0"/>
        <w:rPr>
          <w:i w:val="1"/>
        </w:rPr>
      </w:pPr>
      <w:r w:rsidDel="00000000" w:rsidR="00000000" w:rsidRPr="00000000">
        <w:rPr>
          <w:i w:val="1"/>
          <w:rtl w:val="0"/>
        </w:rPr>
        <w:t xml:space="preserve">Exemplo:</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7" w:before="137" w:line="360" w:lineRule="auto"/>
        <w:ind w:left="202" w:right="1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Tabela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Teores médios de flavonoides em polpas de umbu liofilizadas.</w:t>
      </w:r>
    </w:p>
    <w:tbl>
      <w:tblPr>
        <w:tblStyle w:val="Table2"/>
        <w:tblW w:w="9722.0" w:type="dxa"/>
        <w:jc w:val="left"/>
        <w:tblInd w:w="0.0" w:type="pct"/>
        <w:tblLayout w:type="fixed"/>
        <w:tblLook w:val="0000"/>
      </w:tblPr>
      <w:tblGrid>
        <w:gridCol w:w="10"/>
        <w:gridCol w:w="2543"/>
        <w:gridCol w:w="2467"/>
        <w:gridCol w:w="4696"/>
        <w:gridCol w:w="6"/>
        <w:tblGridChange w:id="0">
          <w:tblGrid>
            <w:gridCol w:w="10"/>
            <w:gridCol w:w="2543"/>
            <w:gridCol w:w="2467"/>
            <w:gridCol w:w="4696"/>
            <w:gridCol w:w="6"/>
          </w:tblGrid>
        </w:tblGridChange>
      </w:tblGrid>
      <w:tr>
        <w:trPr>
          <w:cantSplit w:val="0"/>
          <w:trHeight w:val="346" w:hRule="atLeast"/>
          <w:tblHeader w:val="0"/>
        </w:trPr>
        <w:tc>
          <w:tcPr>
            <w:gridSpan w:val="5"/>
            <w:tcBorders>
              <w:top w:color="000000" w:space="0" w:sz="4" w:val="single"/>
              <w:bottom w:color="000000" w:space="0" w:sz="4" w:val="single"/>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43" w:right="13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Flavonoides (µg/g*)</w:t>
            </w:r>
          </w:p>
        </w:tc>
      </w:tr>
      <w:tr>
        <w:trPr>
          <w:cantSplit w:val="0"/>
          <w:trHeight w:val="346" w:hRule="atLeast"/>
          <w:tblHeader w:val="0"/>
        </w:trPr>
        <w:tc>
          <w:tcPr>
            <w:tcBorders>
              <w:top w:color="000000" w:space="0" w:sz="4" w:val="single"/>
              <w:bottom w:color="000000" w:space="0" w:sz="4" w:val="single"/>
            </w:tcBorders>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7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93" w:right="34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43" w:right="13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Rutina </w:t>
            </w:r>
          </w:p>
        </w:tc>
        <w:tc>
          <w:tcPr>
            <w:tcBorders>
              <w:top w:color="000000" w:space="0" w:sz="4" w:val="single"/>
              <w:bottom w:color="000000" w:space="0" w:sz="4" w:val="single"/>
            </w:tcBorders>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43" w:right="13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Quercetina</w:t>
            </w:r>
          </w:p>
        </w:tc>
      </w:tr>
      <w:tr>
        <w:trPr>
          <w:cantSplit w:val="0"/>
          <w:trHeight w:val="346" w:hRule="atLeast"/>
          <w:tblHeader w:val="0"/>
        </w:trPr>
        <w:tc>
          <w:tcPr>
            <w:tcBorders>
              <w:top w:color="000000" w:space="0" w:sz="4" w:val="single"/>
            </w:tcBorders>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7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93" w:right="34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Polpa C</w:t>
            </w:r>
          </w:p>
        </w:tc>
        <w:tc>
          <w:tcPr>
            <w:tcBorders>
              <w:top w:color="000000" w:space="0" w:sz="4" w:val="single"/>
            </w:tcBorders>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43" w:right="13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457,5 ± 26,16</w:t>
            </w:r>
          </w:p>
        </w:tc>
        <w:tc>
          <w:tcPr>
            <w:tcBorders>
              <w:top w:color="000000" w:space="0" w:sz="4" w:val="single"/>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43" w:right="13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51,0 ± 2,82</w:t>
            </w:r>
          </w:p>
        </w:tc>
      </w:tr>
      <w:tr>
        <w:trPr>
          <w:cantSplit w:val="0"/>
          <w:trHeight w:val="346" w:hRule="atLeast"/>
          <w:tblHeader w:val="0"/>
        </w:trPr>
        <w:tc>
          <w:tcPr>
            <w:tcBorders>
              <w:top w:color="000000" w:space="0" w:sz="4" w:val="single"/>
            </w:tcBorders>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7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93" w:right="34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Polpa comercial A</w:t>
            </w:r>
          </w:p>
        </w:tc>
        <w:tc>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43" w:right="13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255,7 ± 1,76</w:t>
            </w:r>
          </w:p>
        </w:tc>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43" w:right="13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w:t>
            </w:r>
          </w:p>
        </w:tc>
      </w:tr>
      <w:tr>
        <w:trPr>
          <w:cantSplit w:val="0"/>
          <w:trHeight w:val="415" w:hRule="atLeast"/>
          <w:tblHeader w:val="0"/>
        </w:trPr>
        <w:tc>
          <w:tcPr>
            <w:tcBorders>
              <w:top w:color="000000" w:space="0" w:sz="4" w:val="single"/>
              <w:bottom w:color="000000" w:space="0" w:sz="4" w:val="single"/>
            </w:tcBorders>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7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91" w:right="34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Polpa comercial B</w:t>
            </w:r>
          </w:p>
        </w:tc>
        <w:tc>
          <w:tcPr>
            <w:tcBorders>
              <w:bottom w:color="000000" w:space="0" w:sz="4" w:val="single"/>
            </w:tcBorders>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43" w:right="13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1004,5 ± 60,27</w:t>
            </w:r>
          </w:p>
        </w:tc>
        <w:tc>
          <w:tcPr>
            <w:tcBorders>
              <w:bottom w:color="000000" w:space="0" w:sz="4" w:val="single"/>
            </w:tcBorders>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43" w:right="13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23,5 ± 0,86</w:t>
            </w:r>
          </w:p>
        </w:tc>
      </w:tr>
    </w:tbl>
    <w:p w:rsidR="00000000" w:rsidDel="00000000" w:rsidP="00000000" w:rsidRDefault="00000000" w:rsidRPr="00000000" w14:paraId="00000126">
      <w:pPr>
        <w:spacing w:line="360" w:lineRule="auto"/>
        <w:ind w:left="202" w:right="110" w:firstLine="0"/>
        <w:jc w:val="both"/>
        <w:rPr>
          <w:sz w:val="20"/>
          <w:szCs w:val="20"/>
        </w:rPr>
      </w:pPr>
      <w:r w:rsidDel="00000000" w:rsidR="00000000" w:rsidRPr="00000000">
        <w:rPr>
          <w:sz w:val="20"/>
          <w:szCs w:val="20"/>
          <w:vertAlign w:val="superscript"/>
          <w:rtl w:val="0"/>
        </w:rPr>
        <w:t xml:space="preserve">*</w:t>
      </w:r>
      <w:r w:rsidDel="00000000" w:rsidR="00000000" w:rsidRPr="00000000">
        <w:rPr>
          <w:sz w:val="20"/>
          <w:szCs w:val="20"/>
          <w:rtl w:val="0"/>
        </w:rPr>
        <w:t xml:space="preserve">Médias das duplicatas ± desvio padrão; ND: não detectado. Adaptado de Godoy et al. (2013).</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2"/>
        </w:tabs>
        <w:spacing w:after="0" w:before="162" w:line="240" w:lineRule="auto"/>
        <w:ind w:left="56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FIGURAS</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Será denominado por Figura:</w:t>
      </w:r>
    </w:p>
    <w:p w:rsidR="00000000" w:rsidDel="00000000" w:rsidP="00000000" w:rsidRDefault="00000000" w:rsidRPr="00000000" w14:paraId="0000012B">
      <w:pPr>
        <w:pStyle w:val="Heading1"/>
        <w:numPr>
          <w:ilvl w:val="0"/>
          <w:numId w:val="10"/>
        </w:numPr>
        <w:tabs>
          <w:tab w:val="left" w:pos="922"/>
        </w:tabs>
        <w:spacing w:after="120" w:line="360" w:lineRule="auto"/>
        <w:ind w:left="561" w:hanging="357"/>
        <w:jc w:val="left"/>
        <w:rPr/>
      </w:pPr>
      <w:r w:rsidDel="00000000" w:rsidR="00000000" w:rsidRPr="00000000">
        <w:rPr>
          <w:rtl w:val="0"/>
        </w:rPr>
        <w:t xml:space="preserve">Fotos;</w:t>
      </w:r>
    </w:p>
    <w:p w:rsidR="00000000" w:rsidDel="00000000" w:rsidP="00000000" w:rsidRDefault="00000000" w:rsidRPr="00000000" w14:paraId="0000012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561"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Ilustrações;</w:t>
      </w:r>
    </w:p>
    <w:p w:rsidR="00000000" w:rsidDel="00000000" w:rsidP="00000000" w:rsidRDefault="00000000" w:rsidRPr="00000000" w14:paraId="0000012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561"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Gráficos;</w:t>
      </w:r>
    </w:p>
    <w:p w:rsidR="00000000" w:rsidDel="00000000" w:rsidP="00000000" w:rsidRDefault="00000000" w:rsidRPr="00000000" w14:paraId="0000012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561"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Mapas.</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figuras devem apresentar: título, escala e se necessária legenda explicativa.</w:t>
      </w:r>
    </w:p>
    <w:p w:rsidR="00000000" w:rsidDel="00000000" w:rsidP="00000000" w:rsidRDefault="00000000" w:rsidRPr="00000000" w14:paraId="0000013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697"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Título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apresenta o que a figura contém de forma autoexplicativa.</w:t>
      </w:r>
    </w:p>
    <w:p w:rsidR="00000000" w:rsidDel="00000000" w:rsidP="00000000" w:rsidRDefault="00000000" w:rsidRPr="00000000" w14:paraId="0000013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697" w:right="111"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Escala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quando gráficos, os intervalos deverão ser igualmente espaçados e números mostrados nos eixos das abscissas e ordenadas.</w:t>
      </w:r>
    </w:p>
    <w:p w:rsidR="00000000" w:rsidDel="00000000" w:rsidP="00000000" w:rsidRDefault="00000000" w:rsidRPr="00000000" w14:paraId="0000013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697" w:right="112"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Legenda explicativa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 se necessário, diferenças entre cores, símbolos, tipos e retas, etc. Essas informações também podem ser escritas no título.</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formato apropriado para Figuras é o seguinte:</w:t>
      </w:r>
    </w:p>
    <w:p w:rsidR="00000000" w:rsidDel="00000000" w:rsidP="00000000" w:rsidRDefault="00000000" w:rsidRPr="00000000" w14:paraId="0000013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59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título (contendo a numeração) é colocado preferencialmente abaixo da figura;</w:t>
      </w:r>
    </w:p>
    <w:p w:rsidR="00000000" w:rsidDel="00000000" w:rsidP="00000000" w:rsidRDefault="00000000" w:rsidRPr="00000000" w14:paraId="0000013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59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escalas devem crescer da esquerda para a direita e de baixo para cima;</w:t>
      </w:r>
    </w:p>
    <w:p w:rsidR="00000000" w:rsidDel="00000000" w:rsidP="00000000" w:rsidRDefault="00000000" w:rsidRPr="00000000" w14:paraId="0000013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59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legendas explicativas devem ser colocadas, de preferência, à direita do gráfico.</w:t>
      </w:r>
    </w:p>
    <w:p w:rsidR="00000000" w:rsidDel="00000000" w:rsidP="00000000" w:rsidRDefault="00000000" w:rsidRPr="00000000" w14:paraId="00000139">
      <w:pPr>
        <w:spacing w:before="82" w:lineRule="auto"/>
        <w:ind w:left="202" w:firstLine="0"/>
        <w:rPr>
          <w:i w:val="1"/>
        </w:rPr>
      </w:pPr>
      <w:r w:rsidDel="00000000" w:rsidR="00000000" w:rsidRPr="00000000">
        <w:rPr>
          <w:i w:val="1"/>
          <w:rtl w:val="0"/>
        </w:rPr>
        <w:t xml:space="preserve">Exemplos:</w:t>
      </w:r>
    </w:p>
    <w:p w:rsidR="00000000" w:rsidDel="00000000" w:rsidP="00000000" w:rsidRDefault="00000000" w:rsidRPr="00000000" w14:paraId="0000013A">
      <w:pPr>
        <w:spacing w:before="82" w:lineRule="auto"/>
        <w:ind w:left="202" w:firstLine="0"/>
        <w:rPr>
          <w:i w:val="1"/>
        </w:rPr>
      </w:pPr>
      <w:r w:rsidDel="00000000" w:rsidR="00000000" w:rsidRPr="00000000">
        <w:rPr>
          <w:rtl w:val="0"/>
        </w:rPr>
      </w:r>
    </w:p>
    <w:p w:rsidR="00000000" w:rsidDel="00000000" w:rsidP="00000000" w:rsidRDefault="00000000" w:rsidRPr="00000000" w14:paraId="0000013B">
      <w:pPr>
        <w:spacing w:before="82" w:lineRule="auto"/>
        <w:ind w:left="202" w:firstLine="0"/>
        <w:jc w:val="center"/>
        <w:rPr>
          <w:sz w:val="25"/>
          <w:szCs w:val="25"/>
        </w:rPr>
      </w:pPr>
      <w:r w:rsidDel="00000000" w:rsidR="00000000" w:rsidRPr="00000000">
        <w:rPr>
          <w:sz w:val="25"/>
          <w:szCs w:val="25"/>
        </w:rPr>
        <w:drawing>
          <wp:inline distB="0" distT="0" distL="0" distR="0">
            <wp:extent cx="5137091" cy="3820551"/>
            <wp:effectExtent b="0" l="0" r="0" t="0"/>
            <wp:docPr descr="Mapa&#10;&#10;Descrição gerada automaticamente" id="233" name="image3.jpg"/>
            <a:graphic>
              <a:graphicData uri="http://schemas.openxmlformats.org/drawingml/2006/picture">
                <pic:pic>
                  <pic:nvPicPr>
                    <pic:cNvPr descr="Mapa&#10;&#10;Descrição gerada automaticamente" id="0" name="image3.jpg"/>
                    <pic:cNvPicPr preferRelativeResize="0"/>
                  </pic:nvPicPr>
                  <pic:blipFill>
                    <a:blip r:embed="rId15"/>
                    <a:srcRect b="0" l="0" r="0" t="0"/>
                    <a:stretch>
                      <a:fillRect/>
                    </a:stretch>
                  </pic:blipFill>
                  <pic:spPr>
                    <a:xfrm>
                      <a:off x="0" y="0"/>
                      <a:ext cx="5137091" cy="3820551"/>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Mapa de elevação digital com drenagens da área de estudo, e seus respectivos pontos de coleta de água, em reservas indígenas de etnia Paresi na região do Chapadão Parecis – MT (Fonte: Iocca et al., 2017).</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rPr/>
      </w:pPr>
      <w:r w:rsidDel="00000000" w:rsidR="00000000" w:rsidRPr="00000000">
        <w:br w:type="page"/>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072691" cy="5444928"/>
            <wp:effectExtent b="0" l="0" r="0" t="0"/>
            <wp:docPr id="235" name="image5.jpg"/>
            <a:graphic>
              <a:graphicData uri="http://schemas.openxmlformats.org/drawingml/2006/picture">
                <pic:pic>
                  <pic:nvPicPr>
                    <pic:cNvPr id="0" name="image5.jpg"/>
                    <pic:cNvPicPr preferRelativeResize="0"/>
                  </pic:nvPicPr>
                  <pic:blipFill>
                    <a:blip r:embed="rId16"/>
                    <a:srcRect b="7554" l="8945" r="9105" t="13077"/>
                    <a:stretch>
                      <a:fillRect/>
                    </a:stretch>
                  </pic:blipFill>
                  <pic:spPr>
                    <a:xfrm>
                      <a:off x="0" y="0"/>
                      <a:ext cx="4072691" cy="5444928"/>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.Seções transversais (A, B e E, H) e longitudinais (C, D) mostrando a região de transição entre núlceo e flagelo. Centríolo (C); adjunto centriolar (ca); derivado mitocondrial (md), axonema (ax). Observe em (B) que no núcleo exibe uma projeção (setas) e que apresenta a forma oval à medida que se aproxima do acorosme (A). (Fonte: Barcellos et al., 2017)</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2" w:right="115"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modelos de gráficos mais comuns são barras, setores, histogramas e diagramas de dispersão. Os gráficos de barras e setores são usados, em geral, para apresentar sumários de variáveis qualitativas e ordinais. A diferença é que no gráfico de setores o total de frequência percentual relativa entre categorias deve somar 100%.</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2" w:right="112"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gráficos de histogramas e diagramas de dispersão são usados para apresentar sumários de variáveis quantitativas. Na Figura 4 há dois exemplos de gráficos dos mesmos dados. À esquerda, o gráfico está apresentado numa forma inadequada devido ao espaçamento entre as colunas verticais, a utilização desnecessária de cores, legendas sem informação para compreensão do gráfico e linha entre os símbolos que não descrevem o comportamento correto da curva.</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754562" cy="1892807"/>
            <wp:effectExtent b="0" l="0" r="0" t="0"/>
            <wp:docPr descr="E:\Graficos.jpg" id="234" name="image4.jpg"/>
            <a:graphic>
              <a:graphicData uri="http://schemas.openxmlformats.org/drawingml/2006/picture">
                <pic:pic>
                  <pic:nvPicPr>
                    <pic:cNvPr descr="E:\Graficos.jpg" id="0" name="image4.jpg"/>
                    <pic:cNvPicPr preferRelativeResize="0"/>
                  </pic:nvPicPr>
                  <pic:blipFill>
                    <a:blip r:embed="rId17"/>
                    <a:srcRect b="0" l="0" r="0" t="0"/>
                    <a:stretch>
                      <a:fillRect/>
                    </a:stretch>
                  </pic:blipFill>
                  <pic:spPr>
                    <a:xfrm>
                      <a:off x="0" y="0"/>
                      <a:ext cx="5754562" cy="1892807"/>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Ilustração de histograma e distribuição normal associado aos mesmos dados. À esquerda o gráfico esta inadequadamente e a direita de forma adequada.</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A">
      <w:pPr>
        <w:pStyle w:val="Heading1"/>
        <w:numPr>
          <w:ilvl w:val="0"/>
          <w:numId w:val="16"/>
        </w:numPr>
        <w:tabs>
          <w:tab w:val="left" w:pos="383"/>
        </w:tabs>
        <w:spacing w:line="360" w:lineRule="auto"/>
        <w:ind w:left="794" w:hanging="567"/>
        <w:rPr/>
      </w:pPr>
      <w:bookmarkStart w:colFirst="0" w:colLast="0" w:name="_heading=h.4d34og8" w:id="8"/>
      <w:bookmarkEnd w:id="8"/>
      <w:r w:rsidDel="00000000" w:rsidR="00000000" w:rsidRPr="00000000">
        <w:rPr>
          <w:rtl w:val="0"/>
        </w:rPr>
        <w:t xml:space="preserve">ESTRUTURA DO TRABALHO DE CONCLUSÃO DE CURSO I - TCCI</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estrutura do projeto do trabalho de conclusão de curso compreende:</w:t>
      </w:r>
    </w:p>
    <w:p w:rsidR="00000000" w:rsidDel="00000000" w:rsidP="00000000" w:rsidRDefault="00000000" w:rsidRPr="00000000" w14:paraId="0000014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922"/>
        </w:tabs>
        <w:spacing w:after="0" w:before="0" w:line="360" w:lineRule="auto"/>
        <w:ind w:left="58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pré-textuais: são os que contém informações que ajudam na identificação e utilização do trabalho, sendo capa, folha de rosto, resumo, lista de tabelas (opcional), lista de figuras (opcional) e sumário;</w:t>
      </w:r>
    </w:p>
    <w:p w:rsidR="00000000" w:rsidDel="00000000" w:rsidP="00000000" w:rsidRDefault="00000000" w:rsidRPr="00000000" w14:paraId="0000014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922"/>
        </w:tabs>
        <w:spacing w:after="0" w:before="0" w:line="360" w:lineRule="auto"/>
        <w:ind w:left="58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textuais: referem-se ao conteúdo do trabalho, sendo introdução, objetivos, revisão de literatura, material e métodos e resultados esperados.</w:t>
      </w:r>
    </w:p>
    <w:p w:rsidR="00000000" w:rsidDel="00000000" w:rsidP="00000000" w:rsidRDefault="00000000" w:rsidRPr="00000000" w14:paraId="0000014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922"/>
        </w:tabs>
        <w:spacing w:after="0" w:before="0" w:line="360" w:lineRule="auto"/>
        <w:ind w:left="58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pós-textuais: têm relação com o texto, mas para facilitar a leitura e a compreensão, sendo referências bibliográficas, cronograma de execução do projeto, planilha de custos, apêndice (opcional) e anexos (opcional).</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336576" cy="5133975"/>
            <wp:effectExtent b="0" l="0" r="0" t="0"/>
            <wp:docPr descr="C:\Users\User\Downloads\TCC 1.png" id="238" name="image7.png"/>
            <a:graphic>
              <a:graphicData uri="http://schemas.openxmlformats.org/drawingml/2006/picture">
                <pic:pic>
                  <pic:nvPicPr>
                    <pic:cNvPr descr="C:\Users\User\Downloads\TCC 1.png" id="0" name="image7.png"/>
                    <pic:cNvPicPr preferRelativeResize="0"/>
                  </pic:nvPicPr>
                  <pic:blipFill>
                    <a:blip r:embed="rId18"/>
                    <a:srcRect b="0" l="0" r="0" t="0"/>
                    <a:stretch>
                      <a:fillRect/>
                    </a:stretch>
                  </pic:blipFill>
                  <pic:spPr>
                    <a:xfrm>
                      <a:off x="0" y="0"/>
                      <a:ext cx="4336576" cy="5133975"/>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Estrutura do trabalho de conclusão de curso I -TCCI.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61" w:right="0" w:hanging="357"/>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3"/>
        </w:tabs>
        <w:spacing w:after="0" w:before="0" w:line="360" w:lineRule="auto"/>
        <w:ind w:left="561"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PRÉ-TEXTUAIS</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61" w:right="0" w:hanging="357"/>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6">
      <w:pPr>
        <w:pStyle w:val="Heading1"/>
        <w:numPr>
          <w:ilvl w:val="2"/>
          <w:numId w:val="16"/>
        </w:numPr>
        <w:tabs>
          <w:tab w:val="left" w:pos="743"/>
        </w:tabs>
        <w:spacing w:before="120" w:lineRule="auto"/>
        <w:ind w:left="765" w:hanging="567"/>
        <w:rPr/>
      </w:pPr>
      <w:bookmarkStart w:colFirst="0" w:colLast="0" w:name="_heading=h.17dp8vu" w:id="10"/>
      <w:bookmarkEnd w:id="10"/>
      <w:r w:rsidDel="00000000" w:rsidR="00000000" w:rsidRPr="00000000">
        <w:rPr>
          <w:rtl w:val="0"/>
        </w:rPr>
        <w:t xml:space="preserve">Capa</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capa é o elemento externo do trabalho cuja função é proteger o conteúdo apresentado e deve reproduzir as informações essenciais para a identificação do trabalho que também constam da página de rosto. Todos os itens devem ser digitados em negrito, espaçamento simples e letras maiúsculas, sendo o tamanho da letra conforme especificado abaixo:</w:t>
      </w:r>
    </w:p>
    <w:p w:rsidR="00000000" w:rsidDel="00000000" w:rsidP="00000000" w:rsidRDefault="00000000" w:rsidRPr="00000000" w14:paraId="0000015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30"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Instituição (vínculo profissional/ institucional do autor) (tamanho 13);</w:t>
      </w:r>
    </w:p>
    <w:p w:rsidR="00000000" w:rsidDel="00000000" w:rsidP="00000000" w:rsidRDefault="00000000" w:rsidRPr="00000000" w14:paraId="0000015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3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nome do autor (produtor) (tamanho 14);</w:t>
      </w:r>
    </w:p>
    <w:p w:rsidR="00000000" w:rsidDel="00000000" w:rsidP="00000000" w:rsidRDefault="00000000" w:rsidRPr="00000000" w14:paraId="0000015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3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título e subtítulo do trabalho se tiver (tamanho 16);</w:t>
      </w:r>
    </w:p>
    <w:p w:rsidR="00000000" w:rsidDel="00000000" w:rsidP="00000000" w:rsidRDefault="00000000" w:rsidRPr="00000000" w14:paraId="0000015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3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número de volumes, se houver (tamanho 13);</w:t>
      </w:r>
    </w:p>
    <w:p w:rsidR="00000000" w:rsidDel="00000000" w:rsidP="00000000" w:rsidRDefault="00000000" w:rsidRPr="00000000" w14:paraId="0000015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3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 (cidade) da Instituição e ano do depósito/entrega (tamanho 12).</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4322445" cy="6118860"/>
                <wp:effectExtent b="0" l="0" r="0" t="0"/>
                <wp:docPr id="226" name=""/>
                <a:graphic>
                  <a:graphicData uri="http://schemas.microsoft.com/office/word/2010/wordprocessingGroup">
                    <wpg:wgp>
                      <wpg:cNvGrpSpPr/>
                      <wpg:grpSpPr>
                        <a:xfrm>
                          <a:off x="3184778" y="720570"/>
                          <a:ext cx="4322445" cy="6118860"/>
                          <a:chOff x="3184778" y="720570"/>
                          <a:chExt cx="4322445" cy="6118860"/>
                        </a:xfrm>
                      </wpg:grpSpPr>
                      <wpg:grpSp>
                        <wpg:cNvGrpSpPr/>
                        <wpg:grpSpPr>
                          <a:xfrm>
                            <a:off x="3184778" y="720570"/>
                            <a:ext cx="4322445" cy="6118860"/>
                            <a:chOff x="0" y="0"/>
                            <a:chExt cx="6807" cy="9636"/>
                          </a:xfrm>
                        </wpg:grpSpPr>
                        <wps:wsp>
                          <wps:cNvSpPr/>
                          <wps:cNvPr id="5" name="Shape 5"/>
                          <wps:spPr>
                            <a:xfrm>
                              <a:off x="0" y="0"/>
                              <a:ext cx="6800" cy="9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9">
                              <a:alphaModFix/>
                            </a:blip>
                            <a:srcRect b="0" l="0" r="0" t="0"/>
                            <a:stretch/>
                          </pic:blipFill>
                          <pic:spPr>
                            <a:xfrm>
                              <a:off x="0" y="0"/>
                              <a:ext cx="6807" cy="9636"/>
                            </a:xfrm>
                            <a:prstGeom prst="rect">
                              <a:avLst/>
                            </a:prstGeom>
                            <a:noFill/>
                            <a:ln>
                              <a:noFill/>
                            </a:ln>
                          </pic:spPr>
                        </pic:pic>
                        <wps:wsp>
                          <wps:cNvSpPr/>
                          <wps:cNvPr id="7" name="Shape 7"/>
                          <wps:spPr>
                            <a:xfrm>
                              <a:off x="1268" y="1061"/>
                              <a:ext cx="4604" cy="637"/>
                            </a:xfrm>
                            <a:prstGeom prst="rect">
                              <a:avLst/>
                            </a:prstGeom>
                            <a:noFill/>
                            <a:ln>
                              <a:noFill/>
                            </a:ln>
                          </wps:spPr>
                          <wps:txbx>
                            <w:txbxContent>
                              <w:p w:rsidR="00000000" w:rsidDel="00000000" w:rsidP="00000000" w:rsidRDefault="00000000" w:rsidRPr="00000000">
                                <w:pPr>
                                  <w:spacing w:after="160" w:before="0" w:line="258.99999618530273"/>
                                  <w:ind w:left="1766.0000610351562" w:right="-5" w:firstLine="-1.0000000149011612"/>
                                  <w:jc w:val="left"/>
                                  <w:textDirection w:val="btLr"/>
                                </w:pPr>
                                <w:r w:rsidDel="00000000" w:rsidR="00000000" w:rsidRPr="00000000">
                                  <w:rPr>
                                    <w:rFonts w:ascii="Times New Roman" w:cs="Times New Roman" w:eastAsia="Times New Roman" w:hAnsi="Times New Roman"/>
                                    <w:b w:val="1"/>
                                    <w:i w:val="0"/>
                                    <w:smallCaps w:val="0"/>
                                    <w:strike w:val="0"/>
                                    <w:color w:val="000000"/>
                                    <w:sz w:val="14"/>
                                    <w:vertAlign w:val="baseline"/>
                                  </w:rPr>
                                  <w:t xml:space="preserve">INSTITUTO FEDERAL DE EDUCAÇÃO, CIÊNCIA E TECNOLOGIA DE MATO GROSSO</w:t>
                                </w:r>
                              </w:p>
                              <w:p w:rsidR="00000000" w:rsidDel="00000000" w:rsidP="00000000" w:rsidRDefault="00000000" w:rsidRPr="00000000">
                                <w:pPr>
                                  <w:spacing w:after="160" w:before="0" w:line="258.99999618530273"/>
                                  <w:ind w:left="758.0000305175781" w:right="753.0000305175781" w:firstLine="1048.0000305175781"/>
                                  <w:jc w:val="left"/>
                                  <w:textDirection w:val="btLr"/>
                                </w:pPr>
                                <w:r w:rsidDel="00000000" w:rsidR="00000000" w:rsidRPr="00000000">
                                  <w:rPr>
                                    <w:rFonts w:ascii="Times New Roman" w:cs="Times New Roman" w:eastAsia="Times New Roman" w:hAnsi="Times New Roman"/>
                                    <w:b w:val="1"/>
                                    <w:i w:val="0"/>
                                    <w:smallCaps w:val="0"/>
                                    <w:strike w:val="0"/>
                                    <w:color w:val="000000"/>
                                    <w:sz w:val="14"/>
                                    <w:vertAlign w:val="baseline"/>
                                  </w:rPr>
                                </w:r>
                                <w:r w:rsidDel="00000000" w:rsidR="00000000" w:rsidRPr="00000000">
                                  <w:rPr>
                                    <w:rFonts w:ascii="Times New Roman" w:cs="Times New Roman" w:eastAsia="Times New Roman" w:hAnsi="Times New Roman"/>
                                    <w:b w:val="1"/>
                                    <w:i w:val="1"/>
                                    <w:smallCaps w:val="0"/>
                                    <w:strike w:val="0"/>
                                    <w:color w:val="000000"/>
                                    <w:sz w:val="14"/>
                                    <w:vertAlign w:val="baseline"/>
                                  </w:rPr>
                                  <w:t xml:space="preserve">CÂMPUS AVANÇADO DIAMANTINO</w:t>
                                </w:r>
                              </w:p>
                            </w:txbxContent>
                          </wps:txbx>
                          <wps:bodyPr anchorCtr="0" anchor="t" bIns="0" lIns="0" spcFirstLastPara="1" rIns="0" wrap="square" tIns="0">
                            <a:noAutofit/>
                          </wps:bodyPr>
                        </wps:wsp>
                        <wps:wsp>
                          <wps:cNvSpPr/>
                          <wps:cNvPr id="8" name="Shape 8"/>
                          <wps:spPr>
                            <a:xfrm>
                              <a:off x="2439" y="2674"/>
                              <a:ext cx="2436" cy="281"/>
                            </a:xfrm>
                            <a:prstGeom prst="rect">
                              <a:avLst/>
                            </a:prstGeom>
                            <a:noFill/>
                            <a:ln>
                              <a:noFill/>
                            </a:ln>
                          </wps:spPr>
                          <wps:txbx>
                            <w:txbxContent>
                              <w:p w:rsidR="00000000" w:rsidDel="00000000" w:rsidP="00000000" w:rsidRDefault="00000000" w:rsidRPr="00000000">
                                <w:pPr>
                                  <w:spacing w:after="160" w:before="0" w:line="18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4"/>
                                    <w:vertAlign w:val="baseline"/>
                                  </w:rPr>
                                  <w:t xml:space="preserve">ANGELA APARECIDA FERREIRA</w:t>
                                </w:r>
                              </w:p>
                            </w:txbxContent>
                          </wps:txbx>
                          <wps:bodyPr anchorCtr="0" anchor="t" bIns="0" lIns="0" spcFirstLastPara="1" rIns="0" wrap="square" tIns="0">
                            <a:noAutofit/>
                          </wps:bodyPr>
                        </wps:wsp>
                        <wps:wsp>
                          <wps:cNvSpPr/>
                          <wps:cNvPr id="9" name="Shape 9"/>
                          <wps:spPr>
                            <a:xfrm>
                              <a:off x="1971" y="4763"/>
                              <a:ext cx="3202" cy="179"/>
                            </a:xfrm>
                            <a:prstGeom prst="rect">
                              <a:avLst/>
                            </a:prstGeom>
                            <a:noFill/>
                            <a:ln>
                              <a:noFill/>
                            </a:ln>
                          </wps:spPr>
                          <wps:txbx>
                            <w:txbxContent>
                              <w:p w:rsidR="00000000" w:rsidDel="00000000" w:rsidP="00000000" w:rsidRDefault="00000000" w:rsidRPr="00000000">
                                <w:pPr>
                                  <w:spacing w:after="160" w:before="0" w:line="18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TÍTULO DO TRABALHO DE CONCLUSÃO</w:t>
                                </w:r>
                              </w:p>
                            </w:txbxContent>
                          </wps:txbx>
                          <wps:bodyPr anchorCtr="0" anchor="t" bIns="0" lIns="0" spcFirstLastPara="1" rIns="0" wrap="square" tIns="0">
                            <a:noAutofit/>
                          </wps:bodyPr>
                        </wps:wsp>
                        <wps:wsp>
                          <wps:cNvSpPr/>
                          <wps:cNvPr id="10" name="Shape 10"/>
                          <wps:spPr>
                            <a:xfrm>
                              <a:off x="2621" y="8310"/>
                              <a:ext cx="1899" cy="662"/>
                            </a:xfrm>
                            <a:prstGeom prst="rect">
                              <a:avLst/>
                            </a:prstGeom>
                            <a:noFill/>
                            <a:ln>
                              <a:noFill/>
                            </a:ln>
                          </wps:spPr>
                          <wps:txbx>
                            <w:txbxContent>
                              <w:p w:rsidR="00000000" w:rsidDel="00000000" w:rsidP="00000000" w:rsidRDefault="00000000" w:rsidRPr="00000000">
                                <w:pPr>
                                  <w:spacing w:after="160" w:before="0" w:line="258.99999618530273"/>
                                  <w:ind w:left="799.0000152587891" w:right="1.0000000149011612" w:firstLine="-1.0000000149011612"/>
                                  <w:jc w:val="center"/>
                                  <w:textDirection w:val="btLr"/>
                                </w:pPr>
                                <w:r w:rsidDel="00000000" w:rsidR="00000000" w:rsidRPr="00000000">
                                  <w:rPr>
                                    <w:rFonts w:ascii="Times New Roman" w:cs="Times New Roman" w:eastAsia="Times New Roman" w:hAnsi="Times New Roman"/>
                                    <w:b w:val="1"/>
                                    <w:i w:val="0"/>
                                    <w:smallCaps w:val="0"/>
                                    <w:strike w:val="0"/>
                                    <w:color w:val="000000"/>
                                    <w:sz w:val="14"/>
                                    <w:vertAlign w:val="baseline"/>
                                  </w:rPr>
                                  <w:t xml:space="preserve">DIAMANTINO</w:t>
                                </w:r>
                              </w:p>
                              <w:p w:rsidR="00000000" w:rsidDel="00000000" w:rsidP="00000000" w:rsidRDefault="00000000" w:rsidRPr="00000000">
                                <w:pPr>
                                  <w:spacing w:after="160" w:before="0" w:line="258.99999618530273"/>
                                  <w:ind w:left="799.0000152587891" w:right="1.0000000149011612" w:firstLine="-1.0000000149011612"/>
                                  <w:jc w:val="center"/>
                                  <w:textDirection w:val="btLr"/>
                                </w:pPr>
                                <w:r w:rsidDel="00000000" w:rsidR="00000000" w:rsidRPr="00000000">
                                  <w:rPr>
                                    <w:rFonts w:ascii="Times New Roman" w:cs="Times New Roman" w:eastAsia="Times New Roman" w:hAnsi="Times New Roman"/>
                                    <w:b w:val="1"/>
                                    <w:i w:val="0"/>
                                    <w:smallCaps w:val="0"/>
                                    <w:strike w:val="0"/>
                                    <w:color w:val="000000"/>
                                    <w:sz w:val="14"/>
                                    <w:vertAlign w:val="baseline"/>
                                  </w:rPr>
                                </w:r>
                                <w:r w:rsidDel="00000000" w:rsidR="00000000" w:rsidRPr="00000000">
                                  <w:rPr>
                                    <w:rFonts w:ascii="Times New Roman" w:cs="Times New Roman" w:eastAsia="Times New Roman" w:hAnsi="Times New Roman"/>
                                    <w:b w:val="1"/>
                                    <w:i w:val="0"/>
                                    <w:smallCaps w:val="0"/>
                                    <w:strike w:val="0"/>
                                    <w:color w:val="000000"/>
                                    <w:sz w:val="14"/>
                                    <w:vertAlign w:val="baseline"/>
                                  </w:rPr>
                                  <w:t xml:space="preserve">2021</w:t>
                                </w:r>
                              </w:p>
                              <w:p w:rsidR="00000000" w:rsidDel="00000000" w:rsidP="00000000" w:rsidRDefault="00000000" w:rsidRPr="00000000">
                                <w:pPr>
                                  <w:spacing w:after="160" w:before="0" w:line="258.99999618530273"/>
                                  <w:ind w:left="799.0000152587891" w:right="1.0000000149011612" w:firstLine="-1.0000000149011612"/>
                                  <w:jc w:val="left"/>
                                  <w:textDirection w:val="btLr"/>
                                </w:pPr>
                                <w:r w:rsidDel="00000000" w:rsidR="00000000" w:rsidRPr="00000000">
                                  <w:rPr>
                                    <w:rFonts w:ascii="Times New Roman" w:cs="Times New Roman" w:eastAsia="Times New Roman" w:hAnsi="Times New Roman"/>
                                    <w:b w:val="1"/>
                                    <w:i w:val="0"/>
                                    <w:smallCaps w:val="0"/>
                                    <w:strike w:val="0"/>
                                    <w:color w:val="000000"/>
                                    <w:sz w:val="14"/>
                                    <w:vertAlign w:val="baseline"/>
                                  </w:rPr>
                                </w:r>
                                <w:r w:rsidDel="00000000" w:rsidR="00000000" w:rsidRPr="00000000">
                                  <w:rPr>
                                    <w:rFonts w:ascii="Times New Roman" w:cs="Times New Roman" w:eastAsia="Times New Roman" w:hAnsi="Times New Roman"/>
                                    <w:b w:val="1"/>
                                    <w:i w:val="0"/>
                                    <w:smallCaps w:val="0"/>
                                    <w:strike w:val="0"/>
                                    <w:color w:val="000000"/>
                                    <w:sz w:val="14"/>
                                    <w:vertAlign w:val="baseline"/>
                                  </w:rPr>
                                  <w:t xml:space="preserve">16</w:t>
                                </w:r>
                              </w:p>
                            </w:txbxContent>
                          </wps:txbx>
                          <wps:bodyPr anchorCtr="0" anchor="t" bIns="0" lIns="0" spcFirstLastPara="1" rIns="0" wrap="square" tIns="0">
                            <a:noAutofit/>
                          </wps:bodyPr>
                        </wps:wsp>
                      </wpg:grpSp>
                    </wpg:wgp>
                  </a:graphicData>
                </a:graphic>
              </wp:inline>
            </w:drawing>
          </mc:Choice>
          <mc:Fallback>
            <w:drawing>
              <wp:inline distB="0" distT="0" distL="0" distR="0">
                <wp:extent cx="4322445" cy="6118860"/>
                <wp:effectExtent b="0" l="0" r="0" t="0"/>
                <wp:docPr id="226"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4322445" cy="61188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necessários na capa da versão final.</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pStyle w:val="Heading1"/>
        <w:numPr>
          <w:ilvl w:val="2"/>
          <w:numId w:val="16"/>
        </w:numPr>
        <w:tabs>
          <w:tab w:val="left" w:pos="743"/>
        </w:tabs>
        <w:spacing w:after="120" w:lineRule="auto"/>
        <w:ind w:left="765" w:hanging="567"/>
        <w:rPr/>
      </w:pPr>
      <w:bookmarkStart w:colFirst="0" w:colLast="0" w:name="_heading=h.3rdcrjn" w:id="11"/>
      <w:bookmarkEnd w:id="11"/>
      <w:r w:rsidDel="00000000" w:rsidR="00000000" w:rsidRPr="00000000">
        <w:rPr>
          <w:rtl w:val="0"/>
        </w:rPr>
        <w:t xml:space="preserve">Folha de rosto</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folha de rosto contém os dados essenciais para a identificação do trabalho. Todos os itens, com exceção da natureza do trabalho, devem ser digitados em negrito, centralizado, espaçamento simples e letras maiúsculas. A natureza do trabalho, deve ser sem negrito, justificado, espaçamento simples, letras minúsculas com recuo de 8 cm. O tamanho da fonte em cada item deverá ser como o indicado a seguir:</w:t>
      </w:r>
    </w:p>
    <w:p w:rsidR="00000000" w:rsidDel="00000000" w:rsidP="00000000" w:rsidRDefault="00000000" w:rsidRPr="00000000" w14:paraId="0000016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48"/>
        </w:tabs>
        <w:spacing w:after="0" w:before="2" w:line="240" w:lineRule="auto"/>
        <w:ind w:left="447" w:right="0" w:hanging="246"/>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Anverso</w:t>
      </w:r>
    </w:p>
    <w:p w:rsidR="00000000" w:rsidDel="00000000" w:rsidP="00000000" w:rsidRDefault="00000000" w:rsidRPr="00000000" w14:paraId="0000016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24" w:right="117"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nome do autor (produtor) (negrito, centralizado, espaçamento simples e letras maiúsculas com tamanho 12)</w:t>
      </w:r>
    </w:p>
    <w:p w:rsidR="00000000" w:rsidDel="00000000" w:rsidP="00000000" w:rsidRDefault="00000000" w:rsidRPr="00000000" w14:paraId="0000016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24" w:right="11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título e subtítulo (se houver) do trabalho (do produto) (negrito, centralizado, espaçamento simples e letras maiúsculas com tamanho 14);</w:t>
      </w:r>
    </w:p>
    <w:p w:rsidR="00000000" w:rsidDel="00000000" w:rsidP="00000000" w:rsidRDefault="00000000" w:rsidRPr="00000000" w14:paraId="0000016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24" w:right="115"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número de volumes (se houver) (negrito, centralizado, espaçamento simples e letras maiúsculas com tamanho 12);</w:t>
      </w:r>
    </w:p>
    <w:p w:rsidR="00000000" w:rsidDel="00000000" w:rsidP="00000000" w:rsidRDefault="00000000" w:rsidRPr="00000000" w14:paraId="0000016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24" w:right="114"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natureza do trabalho, grau pretendido, nome da instituição a que é submetido e área de concentração (sem negrito, justificado, espaçamento simples, letras minúsculas com tamanho 12 e recuo de 8 cm);</w:t>
      </w:r>
    </w:p>
    <w:p w:rsidR="00000000" w:rsidDel="00000000" w:rsidP="00000000" w:rsidRDefault="00000000" w:rsidRPr="00000000" w14:paraId="0000016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24" w:right="113"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nome do orientador e co-orientador, se houver (sem negrito, centralizado, espaçamento simples e letras maiúsculas tamanho 12);</w:t>
      </w:r>
    </w:p>
    <w:p w:rsidR="00000000" w:rsidDel="00000000" w:rsidP="00000000" w:rsidRDefault="00000000" w:rsidRPr="00000000" w14:paraId="0000016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922"/>
        </w:tabs>
        <w:spacing w:after="120" w:before="0" w:line="360" w:lineRule="auto"/>
        <w:ind w:left="924" w:right="113"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 (cidade) da Instituição e ano de depósito/entrega (negrito, centralizado, espaçamento simples e letras maiúsculas com tamanho 12).</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4322445" cy="6118860"/>
                <wp:effectExtent b="0" l="0" r="0" t="0"/>
                <wp:docPr id="228" name=""/>
                <a:graphic>
                  <a:graphicData uri="http://schemas.microsoft.com/office/word/2010/wordprocessingGroup">
                    <wpg:wgp>
                      <wpg:cNvGrpSpPr/>
                      <wpg:grpSpPr>
                        <a:xfrm>
                          <a:off x="3184778" y="720570"/>
                          <a:ext cx="4322445" cy="6118860"/>
                          <a:chOff x="3184778" y="720570"/>
                          <a:chExt cx="4322445" cy="6118860"/>
                        </a:xfrm>
                      </wpg:grpSpPr>
                      <wpg:grpSp>
                        <wpg:cNvGrpSpPr/>
                        <wpg:grpSpPr>
                          <a:xfrm>
                            <a:off x="3184778" y="720570"/>
                            <a:ext cx="4322445" cy="6118860"/>
                            <a:chOff x="0" y="0"/>
                            <a:chExt cx="6807" cy="9636"/>
                          </a:xfrm>
                        </wpg:grpSpPr>
                        <wps:wsp>
                          <wps:cNvSpPr/>
                          <wps:cNvPr id="5" name="Shape 5"/>
                          <wps:spPr>
                            <a:xfrm>
                              <a:off x="0" y="0"/>
                              <a:ext cx="6800" cy="9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 name="Shape 15"/>
                            <pic:cNvPicPr preferRelativeResize="0"/>
                          </pic:nvPicPr>
                          <pic:blipFill rotWithShape="1">
                            <a:blip r:embed="rId21">
                              <a:alphaModFix/>
                            </a:blip>
                            <a:srcRect b="0" l="0" r="0" t="0"/>
                            <a:stretch/>
                          </pic:blipFill>
                          <pic:spPr>
                            <a:xfrm>
                              <a:off x="0" y="0"/>
                              <a:ext cx="6807" cy="9636"/>
                            </a:xfrm>
                            <a:prstGeom prst="rect">
                              <a:avLst/>
                            </a:prstGeom>
                            <a:noFill/>
                            <a:ln>
                              <a:noFill/>
                            </a:ln>
                          </pic:spPr>
                        </pic:pic>
                        <wps:wsp>
                          <wps:cNvSpPr/>
                          <wps:cNvPr id="16" name="Shape 16"/>
                          <wps:spPr>
                            <a:xfrm>
                              <a:off x="2498" y="1054"/>
                              <a:ext cx="1942" cy="356"/>
                            </a:xfrm>
                            <a:prstGeom prst="rect">
                              <a:avLst/>
                            </a:prstGeom>
                            <a:noFill/>
                            <a:ln>
                              <a:noFill/>
                            </a:ln>
                          </wps:spPr>
                          <wps:txbx>
                            <w:txbxContent>
                              <w:p w:rsidR="00000000" w:rsidDel="00000000" w:rsidP="00000000" w:rsidRDefault="00000000" w:rsidRPr="00000000">
                                <w:pPr>
                                  <w:spacing w:after="160" w:before="0" w:line="18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2"/>
                                    <w:vertAlign w:val="baseline"/>
                                  </w:rPr>
                                  <w:t xml:space="preserve">ANGELA APARECIDA FERREIRA</w:t>
                                </w:r>
                              </w:p>
                            </w:txbxContent>
                          </wps:txbx>
                          <wps:bodyPr anchorCtr="0" anchor="t" bIns="0" lIns="0" spcFirstLastPara="1" rIns="0" wrap="square" tIns="0">
                            <a:noAutofit/>
                          </wps:bodyPr>
                        </wps:wsp>
                        <wps:wsp>
                          <wps:cNvSpPr/>
                          <wps:cNvPr id="17" name="Shape 17"/>
                          <wps:spPr>
                            <a:xfrm>
                              <a:off x="2194" y="3786"/>
                              <a:ext cx="2800" cy="155"/>
                            </a:xfrm>
                            <a:prstGeom prst="rect">
                              <a:avLst/>
                            </a:prstGeom>
                            <a:noFill/>
                            <a:ln>
                              <a:noFill/>
                            </a:ln>
                          </wps:spPr>
                          <wps:txbx>
                            <w:txbxContent>
                              <w:p w:rsidR="00000000" w:rsidDel="00000000" w:rsidP="00000000" w:rsidRDefault="00000000" w:rsidRPr="00000000">
                                <w:pPr>
                                  <w:spacing w:after="160" w:before="0" w:line="18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4"/>
                                    <w:vertAlign w:val="baseline"/>
                                  </w:rPr>
                                  <w:t xml:space="preserve">TÍTULO DO TRABALHO DE CONCLUSÃO</w:t>
                                </w:r>
                              </w:p>
                            </w:txbxContent>
                          </wps:txbx>
                          <wps:bodyPr anchorCtr="0" anchor="t" bIns="0" lIns="0" spcFirstLastPara="1" rIns="0" wrap="square" tIns="0">
                            <a:noAutofit/>
                          </wps:bodyPr>
                        </wps:wsp>
                        <wps:wsp>
                          <wps:cNvSpPr/>
                          <wps:cNvPr id="18" name="Shape 18"/>
                          <wps:spPr>
                            <a:xfrm>
                              <a:off x="3480" y="4907"/>
                              <a:ext cx="2562" cy="846"/>
                            </a:xfrm>
                            <a:prstGeom prst="rect">
                              <a:avLst/>
                            </a:prstGeom>
                            <a:noFill/>
                            <a:ln>
                              <a:noFill/>
                            </a:ln>
                          </wps:spPr>
                          <wps:txbx>
                            <w:txbxContent>
                              <w:p w:rsidR="00000000" w:rsidDel="00000000" w:rsidP="00000000" w:rsidRDefault="00000000" w:rsidRPr="00000000">
                                <w:pPr>
                                  <w:spacing w:after="160" w:before="0" w:line="258.99999618530273"/>
                                  <w:ind w:left="0" w:right="17.999999523162842"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Trabalho apresentado ao Instituto Federal de Educação, Ciência e Tecnologia de Mato Grosso, como requisito parcial à obtenção do título de Licenciado em Ciências Biológicas.</w:t>
                                </w:r>
                              </w:p>
                            </w:txbxContent>
                          </wps:txbx>
                          <wps:bodyPr anchorCtr="0" anchor="t" bIns="0" lIns="0" spcFirstLastPara="1" rIns="0" wrap="square" tIns="0">
                            <a:noAutofit/>
                          </wps:bodyPr>
                        </wps:wsp>
                        <wps:wsp>
                          <wps:cNvSpPr/>
                          <wps:cNvPr id="19" name="Shape 19"/>
                          <wps:spPr>
                            <a:xfrm>
                              <a:off x="1851" y="5942"/>
                              <a:ext cx="3486" cy="273"/>
                            </a:xfrm>
                            <a:prstGeom prst="rect">
                              <a:avLst/>
                            </a:prstGeom>
                            <a:noFill/>
                            <a:ln>
                              <a:noFill/>
                            </a:ln>
                          </wps:spPr>
                          <wps:txbx>
                            <w:txbxContent>
                              <w:p w:rsidR="00000000" w:rsidDel="00000000" w:rsidP="00000000" w:rsidRDefault="00000000" w:rsidRPr="00000000">
                                <w:pPr>
                                  <w:spacing w:after="160" w:before="0" w:line="241.99999809265137"/>
                                  <w:ind w:left="0" w:right="0" w:firstLine="160"/>
                                  <w:jc w:val="left"/>
                                  <w:textDirection w:val="btLr"/>
                                </w:pP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ORIENTADORA: PROFA. DRA. MARIA DE SOUZA VIEIRA COORIENTADOR: PROF. DR. JOÃO PEDRO FIRMINO SANTANA</w:t>
                                </w:r>
                              </w:p>
                            </w:txbxContent>
                          </wps:txbx>
                          <wps:bodyPr anchorCtr="0" anchor="t" bIns="0" lIns="0" spcFirstLastPara="1" rIns="0" wrap="square" tIns="0">
                            <a:noAutofit/>
                          </wps:bodyPr>
                        </wps:wsp>
                        <wps:wsp>
                          <wps:cNvSpPr/>
                          <wps:cNvPr id="20" name="Shape 20"/>
                          <wps:spPr>
                            <a:xfrm>
                              <a:off x="2622" y="8453"/>
                              <a:ext cx="1627" cy="440"/>
                            </a:xfrm>
                            <a:prstGeom prst="rect">
                              <a:avLst/>
                            </a:prstGeom>
                            <a:noFill/>
                            <a:ln>
                              <a:noFill/>
                            </a:ln>
                          </wps:spPr>
                          <wps:txbx>
                            <w:txbxContent>
                              <w:p w:rsidR="00000000" w:rsidDel="00000000" w:rsidP="00000000" w:rsidRDefault="00000000" w:rsidRPr="00000000">
                                <w:pPr>
                                  <w:spacing w:after="160" w:before="0" w:line="241.99999809265137"/>
                                  <w:ind w:left="685.9999847412109" w:right="-2.0000000298023224" w:firstLine="-1.0000000149011612"/>
                                  <w:jc w:val="center"/>
                                  <w:textDirection w:val="btLr"/>
                                </w:pPr>
                                <w:r w:rsidDel="00000000" w:rsidR="00000000" w:rsidRPr="00000000">
                                  <w:rPr>
                                    <w:rFonts w:ascii="Times New Roman" w:cs="Times New Roman" w:eastAsia="Times New Roman" w:hAnsi="Times New Roman"/>
                                    <w:b w:val="1"/>
                                    <w:i w:val="0"/>
                                    <w:smallCaps w:val="0"/>
                                    <w:strike w:val="0"/>
                                    <w:color w:val="000000"/>
                                    <w:sz w:val="12"/>
                                    <w:vertAlign w:val="baseline"/>
                                  </w:rPr>
                                  <w:t xml:space="preserve">DIAMANTINO</w:t>
                                </w:r>
                              </w:p>
                              <w:p w:rsidR="00000000" w:rsidDel="00000000" w:rsidP="00000000" w:rsidRDefault="00000000" w:rsidRPr="00000000">
                                <w:pPr>
                                  <w:spacing w:after="160" w:before="0" w:line="241.99999809265137"/>
                                  <w:ind w:left="685.9999847412109" w:right="-2.0000000298023224" w:firstLine="-1.0000000149011612"/>
                                  <w:jc w:val="center"/>
                                  <w:textDirection w:val="btLr"/>
                                </w:pPr>
                                <w:r w:rsidDel="00000000" w:rsidR="00000000" w:rsidRPr="00000000">
                                  <w:rPr>
                                    <w:rFonts w:ascii="Times New Roman" w:cs="Times New Roman" w:eastAsia="Times New Roman" w:hAnsi="Times New Roman"/>
                                    <w:b w:val="1"/>
                                    <w:i w:val="0"/>
                                    <w:smallCaps w:val="0"/>
                                    <w:strike w:val="0"/>
                                    <w:color w:val="000000"/>
                                    <w:sz w:val="12"/>
                                    <w:vertAlign w:val="baseline"/>
                                  </w:rPr>
                                </w:r>
                                <w:r w:rsidDel="00000000" w:rsidR="00000000" w:rsidRPr="00000000">
                                  <w:rPr>
                                    <w:rFonts w:ascii="Times New Roman" w:cs="Times New Roman" w:eastAsia="Times New Roman" w:hAnsi="Times New Roman"/>
                                    <w:b w:val="1"/>
                                    <w:i w:val="0"/>
                                    <w:smallCaps w:val="0"/>
                                    <w:strike w:val="0"/>
                                    <w:color w:val="000000"/>
                                    <w:sz w:val="12"/>
                                    <w:vertAlign w:val="baseline"/>
                                  </w:rPr>
                                  <w:t xml:space="preserve">2021</w:t>
                                </w:r>
                              </w:p>
                            </w:txbxContent>
                          </wps:txbx>
                          <wps:bodyPr anchorCtr="0" anchor="t" bIns="0" lIns="0" spcFirstLastPara="1" rIns="0" wrap="square" tIns="0">
                            <a:noAutofit/>
                          </wps:bodyPr>
                        </wps:wsp>
                      </wpg:grpSp>
                    </wpg:wgp>
                  </a:graphicData>
                </a:graphic>
              </wp:inline>
            </w:drawing>
          </mc:Choice>
          <mc:Fallback>
            <w:drawing>
              <wp:inline distB="0" distT="0" distL="0" distR="0">
                <wp:extent cx="4322445" cy="6118860"/>
                <wp:effectExtent b="0" l="0" r="0" t="0"/>
                <wp:docPr id="228"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4322445" cy="61188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necessários na folha de rosto da versão final.</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6F">
      <w:pPr>
        <w:pStyle w:val="Heading1"/>
        <w:numPr>
          <w:ilvl w:val="2"/>
          <w:numId w:val="16"/>
        </w:numPr>
        <w:tabs>
          <w:tab w:val="left" w:pos="742"/>
        </w:tabs>
        <w:spacing w:line="360" w:lineRule="auto"/>
        <w:ind w:left="771" w:hanging="567"/>
        <w:rPr/>
      </w:pPr>
      <w:bookmarkStart w:colFirst="0" w:colLast="0" w:name="_heading=h.26in1rg" w:id="12"/>
      <w:bookmarkEnd w:id="12"/>
      <w:r w:rsidDel="00000000" w:rsidR="00000000" w:rsidRPr="00000000">
        <w:rPr>
          <w:rtl w:val="0"/>
        </w:rPr>
        <w:t xml:space="preserve">Resumo</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resumo é um texto redigido pelo próprio autor do trabalho e tem o objetivo de proporcionar ao leitor uma visão rápida e clara do conteúdo ressaltando os objetivos, os principais métodos e técnicas utilizadas e resultados esperados da pesquisa.</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palavra RESUMO deve encabeçar a folha, tamanho 14, centralizado, grafada em letras maiúsculas; o resumo deve conter entre 150 a 250 palavras e deve ser apresentado em parágrafo único com espaçamento simples, tamanho 12, justificado. Ao final, deverão ser apresentadas as palavras-chave.</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expressão Palavras-chave, será seguida de dois-pontos, deve ser grafada em letras minúsculas, exceto a letra inicial. Os termos devem ser separados por vírgula e iniciados com letra minúscula. Devem ser grafadas, no mínimo três e no máximo cinco, considerando-se que um termo pode possuir duas ou mais palavras.</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Pode conter o nome científico (só o nome binário) da espécie estudada e não devem conter palavras que componham o título.</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75">
      <w:pPr>
        <w:pStyle w:val="Heading1"/>
        <w:numPr>
          <w:ilvl w:val="2"/>
          <w:numId w:val="16"/>
        </w:numPr>
        <w:tabs>
          <w:tab w:val="left" w:pos="742"/>
        </w:tabs>
        <w:spacing w:line="360" w:lineRule="auto"/>
        <w:ind w:left="743" w:hanging="539"/>
        <w:rPr/>
      </w:pPr>
      <w:bookmarkStart w:colFirst="0" w:colLast="0" w:name="_heading=h.lnxbz9" w:id="13"/>
      <w:bookmarkEnd w:id="13"/>
      <w:r w:rsidDel="00000000" w:rsidR="00000000" w:rsidRPr="00000000">
        <w:rPr>
          <w:rtl w:val="0"/>
        </w:rPr>
        <w:t xml:space="preserve">Lista de tabelas (obrigatório acima de cinco tabelas)</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tabelas também devem ser relacionadas à parte, em sequência numérica, na mesma ordem em que são citadas no texto, devendo constar o número da tabela, sua legenda e a página onde se encontra, ou seja, na mesma ordem que aparecem no texto. Escrever “LISTA DE TABELAS” em negrito, centralizada e letra maiúscula com tamanho 12.</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78">
      <w:pPr>
        <w:pStyle w:val="Heading1"/>
        <w:numPr>
          <w:ilvl w:val="2"/>
          <w:numId w:val="16"/>
        </w:numPr>
        <w:tabs>
          <w:tab w:val="left" w:pos="742"/>
        </w:tabs>
        <w:spacing w:before="1" w:line="360" w:lineRule="auto"/>
        <w:ind w:left="743" w:hanging="539"/>
        <w:rPr/>
      </w:pPr>
      <w:bookmarkStart w:colFirst="0" w:colLast="0" w:name="_heading=h.35nkun2" w:id="14"/>
      <w:bookmarkEnd w:id="14"/>
      <w:r w:rsidDel="00000000" w:rsidR="00000000" w:rsidRPr="00000000">
        <w:rPr>
          <w:rtl w:val="0"/>
        </w:rPr>
        <w:t xml:space="preserve">Lista de Figuras (obrigatório acima de cinco ilustrações)</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figuras (gráficos, estampas, fotos, desenhos, mapas, etc.) devem ser numeradas sequencialmente, em algarismos arábicos e relacionadas em lista à parte, na mesma ordem em que são citadas no texto, devendo constar o número da figura, sua legenda e a página onde foi inserida. Caso o trabalho contenha muitas ilustrações, recomenda-se elaborar lista para cada tipo. Seguir os mesmos padrões de formatação da lista de tabelas.</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0" w:right="0" w:firstLine="709"/>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7B">
      <w:pPr>
        <w:pStyle w:val="Heading1"/>
        <w:numPr>
          <w:ilvl w:val="2"/>
          <w:numId w:val="16"/>
        </w:numPr>
        <w:tabs>
          <w:tab w:val="left" w:pos="742"/>
        </w:tabs>
        <w:spacing w:line="360" w:lineRule="auto"/>
        <w:ind w:left="743" w:hanging="539"/>
        <w:rPr/>
      </w:pPr>
      <w:bookmarkStart w:colFirst="0" w:colLast="0" w:name="_heading=h.1ksv4uv" w:id="15"/>
      <w:bookmarkEnd w:id="15"/>
      <w:r w:rsidDel="00000000" w:rsidR="00000000" w:rsidRPr="00000000">
        <w:rPr>
          <w:rtl w:val="0"/>
        </w:rPr>
        <w:t xml:space="preserve">Sumário</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Consiste da enumeração das principais divisões, seções e partes do trabalho, na mesma ordem e grafia em que estas se sucedem no texto e com indicação da página onde se localizam no corpo do trabalho. Não confundir Sumário com Índice, que é uma relação detalhada de assuntos, autores, localidades e outros, relacionados em ordem alfabética, com a indicação de sua localização no texto. A palavra Sumário deverá vir em negrito, centralizado e letras maiúsculas com tamanho 12 (Figura 6).</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4322445" cy="6118860"/>
                <wp:effectExtent b="0" l="0" r="0" t="0"/>
                <wp:docPr id="227" name=""/>
                <a:graphic>
                  <a:graphicData uri="http://schemas.microsoft.com/office/word/2010/wordprocessingGroup">
                    <wpg:wgp>
                      <wpg:cNvGrpSpPr/>
                      <wpg:grpSpPr>
                        <a:xfrm>
                          <a:off x="3184778" y="720570"/>
                          <a:ext cx="4322445" cy="6118860"/>
                          <a:chOff x="3184778" y="720570"/>
                          <a:chExt cx="4322445" cy="6118860"/>
                        </a:xfrm>
                      </wpg:grpSpPr>
                      <wpg:grpSp>
                        <wpg:cNvGrpSpPr/>
                        <wpg:grpSpPr>
                          <a:xfrm>
                            <a:off x="3184778" y="720570"/>
                            <a:ext cx="4322445" cy="6118860"/>
                            <a:chOff x="0" y="0"/>
                            <a:chExt cx="6807" cy="9636"/>
                          </a:xfrm>
                        </wpg:grpSpPr>
                        <wps:wsp>
                          <wps:cNvSpPr/>
                          <wps:cNvPr id="5" name="Shape 5"/>
                          <wps:spPr>
                            <a:xfrm>
                              <a:off x="0" y="0"/>
                              <a:ext cx="6800" cy="9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19">
                              <a:alphaModFix/>
                            </a:blip>
                            <a:srcRect b="0" l="0" r="0" t="0"/>
                            <a:stretch/>
                          </pic:blipFill>
                          <pic:spPr>
                            <a:xfrm>
                              <a:off x="0" y="0"/>
                              <a:ext cx="6807" cy="9636"/>
                            </a:xfrm>
                            <a:prstGeom prst="rect">
                              <a:avLst/>
                            </a:prstGeom>
                            <a:noFill/>
                            <a:ln>
                              <a:noFill/>
                            </a:ln>
                          </pic:spPr>
                        </pic:pic>
                        <wps:wsp>
                          <wps:cNvSpPr/>
                          <wps:cNvPr id="13" name="Shape 13"/>
                          <wps:spPr>
                            <a:xfrm>
                              <a:off x="3097" y="1078"/>
                              <a:ext cx="987" cy="221"/>
                            </a:xfrm>
                            <a:prstGeom prst="rect">
                              <a:avLst/>
                            </a:prstGeom>
                            <a:noFill/>
                            <a:ln>
                              <a:noFill/>
                            </a:ln>
                          </wps:spPr>
                          <wps:txbx>
                            <w:txbxContent>
                              <w:p w:rsidR="00000000" w:rsidDel="00000000" w:rsidP="00000000" w:rsidRDefault="00000000" w:rsidRPr="00000000">
                                <w:pPr>
                                  <w:spacing w:after="160" w:before="0" w:line="221.00000381469727"/>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SUMÁRIO</w:t>
                                </w:r>
                              </w:p>
                            </w:txbxContent>
                          </wps:txbx>
                          <wps:bodyPr anchorCtr="0" anchor="t" bIns="0" lIns="0" spcFirstLastPara="1" rIns="0" wrap="square" tIns="0">
                            <a:noAutofit/>
                          </wps:bodyPr>
                        </wps:wsp>
                      </wpg:grpSp>
                    </wpg:wgp>
                  </a:graphicData>
                </a:graphic>
              </wp:inline>
            </w:drawing>
          </mc:Choice>
          <mc:Fallback>
            <w:drawing>
              <wp:inline distB="0" distT="0" distL="0" distR="0">
                <wp:extent cx="4322445" cy="6118860"/>
                <wp:effectExtent b="0" l="0" r="0" t="0"/>
                <wp:docPr id="227"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4322445" cy="61188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F">
      <w:pPr>
        <w:spacing w:before="126" w:lineRule="auto"/>
        <w:ind w:left="202" w:firstLine="0"/>
        <w:rPr/>
      </w:pPr>
      <w:r w:rsidDel="00000000" w:rsidR="00000000" w:rsidRPr="00000000">
        <w:rPr>
          <w:b w:val="1"/>
          <w:rtl w:val="0"/>
        </w:rPr>
        <w:t xml:space="preserve">Figura 8. </w:t>
      </w:r>
      <w:r w:rsidDel="00000000" w:rsidR="00000000" w:rsidRPr="00000000">
        <w:rPr>
          <w:rtl w:val="0"/>
        </w:rPr>
        <w:t xml:space="preserve">Exemplo de sumário.</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3"/>
        </w:tabs>
        <w:spacing w:after="0" w:before="0" w:line="360" w:lineRule="auto"/>
        <w:ind w:left="561"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TEXTUAIS</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3">
      <w:pPr>
        <w:pStyle w:val="Heading1"/>
        <w:numPr>
          <w:ilvl w:val="2"/>
          <w:numId w:val="16"/>
        </w:numPr>
        <w:tabs>
          <w:tab w:val="left" w:pos="743"/>
        </w:tabs>
        <w:spacing w:line="360" w:lineRule="auto"/>
        <w:ind w:left="737" w:hanging="539"/>
        <w:rPr/>
      </w:pPr>
      <w:bookmarkStart w:colFirst="0" w:colLast="0" w:name="_heading=h.2jxsxqh" w:id="17"/>
      <w:bookmarkEnd w:id="17"/>
      <w:r w:rsidDel="00000000" w:rsidR="00000000" w:rsidRPr="00000000">
        <w:rPr>
          <w:rtl w:val="0"/>
        </w:rPr>
        <w:t xml:space="preserve">Introdução</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introdução deve iniciar na PRIMEIRA FOLHA DO TEXTO e todos os títulos de seção primária devem iniciar uma nova página, obedecendo à configuração de página informada neste documento.</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Essa parte do trabalho tem por objetivo situar o leitor no contexto do estudo que será realizado. Deverá ser apresentado o problema, a hipótese e justificativa do trabalho, devendo o leitor presumir os objetivos da pesquisa sem ter lido os mesmos.</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7">
      <w:pPr>
        <w:pStyle w:val="Heading1"/>
        <w:numPr>
          <w:ilvl w:val="2"/>
          <w:numId w:val="16"/>
        </w:numPr>
        <w:tabs>
          <w:tab w:val="left" w:pos="742"/>
        </w:tabs>
        <w:spacing w:line="360" w:lineRule="auto"/>
        <w:ind w:left="743" w:hanging="539"/>
        <w:rPr/>
      </w:pPr>
      <w:bookmarkStart w:colFirst="0" w:colLast="0" w:name="_heading=h.z337ya" w:id="18"/>
      <w:bookmarkEnd w:id="18"/>
      <w:r w:rsidDel="00000000" w:rsidR="00000000" w:rsidRPr="00000000">
        <w:rPr>
          <w:rtl w:val="0"/>
        </w:rPr>
        <w:t xml:space="preserve">Objetivos</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0" w:right="11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objetivos deverão ser subdivididos em “Objetivo Geral” e “Objetivos Específicos”. O objetivo geral deve responder à questão inicial da pesquisa e os objetivos específicos deverão definir como se pretende alcançar o objetivo geral. Para cada objetivo específico serão definidas atividades e a divisão de responsabilidade para execução das mesmas ao longo do projeto.</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113"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objetivos devem ser iniciados com verbo no infinitivo e são alguns exemplos que podem ser utilizados:</w:t>
      </w:r>
    </w:p>
    <w:p w:rsidR="00000000" w:rsidDel="00000000" w:rsidP="00000000" w:rsidRDefault="00000000" w:rsidRPr="00000000" w14:paraId="0000018A">
      <w:pPr>
        <w:spacing w:after="0" w:line="360" w:lineRule="auto"/>
        <w:ind w:left="936" w:hanging="369"/>
        <w:rPr>
          <w:i w:val="1"/>
        </w:rPr>
      </w:pPr>
      <w:r w:rsidDel="00000000" w:rsidR="00000000" w:rsidRPr="00000000">
        <w:rPr>
          <w:i w:val="1"/>
          <w:rtl w:val="0"/>
        </w:rPr>
        <w:t xml:space="preserve">Exemplos de verbo para o Objetivo Geral:</w:t>
      </w:r>
    </w:p>
    <w:p w:rsidR="00000000" w:rsidDel="00000000" w:rsidP="00000000" w:rsidRDefault="00000000" w:rsidRPr="00000000" w14:paraId="0000018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6" w:right="0" w:hanging="3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Abranger</w:t>
      </w:r>
    </w:p>
    <w:p w:rsidR="00000000" w:rsidDel="00000000" w:rsidP="00000000" w:rsidRDefault="00000000" w:rsidRPr="00000000" w14:paraId="0000018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6" w:right="0" w:hanging="3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Analisar</w:t>
      </w:r>
    </w:p>
    <w:p w:rsidR="00000000" w:rsidDel="00000000" w:rsidP="00000000" w:rsidRDefault="00000000" w:rsidRPr="00000000" w14:paraId="0000018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6" w:right="0" w:hanging="3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Apreciar</w:t>
      </w:r>
    </w:p>
    <w:p w:rsidR="00000000" w:rsidDel="00000000" w:rsidP="00000000" w:rsidRDefault="00000000" w:rsidRPr="00000000" w14:paraId="0000018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6" w:right="0" w:hanging="3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Avaliar</w:t>
      </w:r>
    </w:p>
    <w:p w:rsidR="00000000" w:rsidDel="00000000" w:rsidP="00000000" w:rsidRDefault="00000000" w:rsidRPr="00000000" w14:paraId="0000018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6" w:right="0" w:hanging="3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Compreender</w:t>
      </w:r>
    </w:p>
    <w:p w:rsidR="00000000" w:rsidDel="00000000" w:rsidP="00000000" w:rsidRDefault="00000000" w:rsidRPr="00000000" w14:paraId="0000019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6" w:right="0" w:hanging="3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Conhecer</w:t>
      </w:r>
    </w:p>
    <w:p w:rsidR="00000000" w:rsidDel="00000000" w:rsidP="00000000" w:rsidRDefault="00000000" w:rsidRPr="00000000" w14:paraId="0000019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6" w:right="0" w:hanging="3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Criar</w:t>
      </w:r>
    </w:p>
    <w:p w:rsidR="00000000" w:rsidDel="00000000" w:rsidP="00000000" w:rsidRDefault="00000000" w:rsidRPr="00000000" w14:paraId="0000019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6" w:right="0" w:hanging="3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Interpretar</w:t>
      </w:r>
    </w:p>
    <w:p w:rsidR="00000000" w:rsidDel="00000000" w:rsidP="00000000" w:rsidRDefault="00000000" w:rsidRPr="00000000" w14:paraId="0000019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6" w:right="0" w:hanging="36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Reconhecer</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ind w:left="202" w:firstLine="0"/>
        <w:rPr>
          <w:i w:val="1"/>
        </w:rPr>
      </w:pPr>
      <w:r w:rsidDel="00000000" w:rsidR="00000000" w:rsidRPr="00000000">
        <w:rPr>
          <w:i w:val="1"/>
          <w:rtl w:val="0"/>
        </w:rPr>
        <w:t xml:space="preserve">Exemplos de verbo para os Objetivos Específicos:</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p>
    <w:tbl>
      <w:tblPr>
        <w:tblStyle w:val="Table3"/>
        <w:tblW w:w="9054.0" w:type="dxa"/>
        <w:jc w:val="left"/>
        <w:tblInd w:w="117.0" w:type="dxa"/>
        <w:tblLayout w:type="fixed"/>
        <w:tblLook w:val="0000"/>
      </w:tblPr>
      <w:tblGrid>
        <w:gridCol w:w="1707"/>
        <w:gridCol w:w="1709"/>
        <w:gridCol w:w="1948"/>
        <w:gridCol w:w="1801"/>
        <w:gridCol w:w="1889"/>
        <w:tblGridChange w:id="0">
          <w:tblGrid>
            <w:gridCol w:w="1707"/>
            <w:gridCol w:w="1709"/>
            <w:gridCol w:w="1948"/>
            <w:gridCol w:w="1801"/>
            <w:gridCol w:w="1889"/>
          </w:tblGrid>
        </w:tblGridChange>
      </w:tblGrid>
      <w:tr>
        <w:trPr>
          <w:cantSplit w:val="0"/>
          <w:trHeight w:val="346" w:hRule="atLeast"/>
          <w:tblHeader w:val="0"/>
        </w:trPr>
        <w:tc>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♦Apontar</w:t>
            </w:r>
          </w:p>
        </w:tc>
        <w:tc>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♦Constatar</w:t>
            </w:r>
          </w:p>
        </w:tc>
        <w:tc>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Enfatizar</w:t>
            </w:r>
          </w:p>
        </w:tc>
        <w:tc>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Justificar</w:t>
            </w:r>
          </w:p>
        </w:tc>
        <w:tc>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3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Relacionar</w:t>
            </w:r>
          </w:p>
        </w:tc>
      </w:tr>
      <w:tr>
        <w:trPr>
          <w:cantSplit w:val="0"/>
          <w:trHeight w:val="428" w:hRule="atLeast"/>
          <w:tblHeader w:val="0"/>
        </w:trPr>
        <w:tc>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♦Adotar</w:t>
            </w:r>
          </w:p>
        </w:tc>
        <w:tc>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♦Contrastar</w:t>
            </w:r>
          </w:p>
        </w:tc>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Enunciar</w:t>
            </w:r>
          </w:p>
        </w:tc>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Listar</w:t>
            </w:r>
          </w:p>
        </w:tc>
        <w:tc>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3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Relatar</w:t>
            </w:r>
          </w:p>
        </w:tc>
      </w:tr>
      <w:tr>
        <w:trPr>
          <w:cantSplit w:val="0"/>
          <w:trHeight w:val="429" w:hRule="atLeast"/>
          <w:tblHeader w:val="0"/>
        </w:trPr>
        <w:tc>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♦Aplicar</w:t>
            </w:r>
          </w:p>
        </w:tc>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♦Converter</w:t>
            </w:r>
          </w:p>
        </w:tc>
        <w:tc>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Escolher</w:t>
            </w:r>
          </w:p>
        </w:tc>
        <w:tc>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Manipular</w:t>
            </w:r>
          </w:p>
        </w:tc>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3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Reproduzir</w:t>
            </w:r>
          </w:p>
        </w:tc>
      </w:tr>
      <w:tr>
        <w:trPr>
          <w:cantSplit w:val="0"/>
          <w:trHeight w:val="429" w:hRule="atLeast"/>
          <w:tblHeader w:val="0"/>
        </w:trPr>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♦Ampliar</w:t>
            </w:r>
          </w:p>
        </w:tc>
        <w:tc>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♦Criticar</w:t>
            </w:r>
          </w:p>
        </w:tc>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Esboçar</w:t>
            </w:r>
          </w:p>
        </w:tc>
        <w:tc>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Marcar</w:t>
            </w:r>
          </w:p>
        </w:tc>
        <w:tc>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3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Resolver</w:t>
            </w:r>
          </w:p>
        </w:tc>
      </w:tr>
      <w:tr>
        <w:trPr>
          <w:cantSplit w:val="0"/>
          <w:trHeight w:val="428" w:hRule="atLeast"/>
          <w:tblHeader w:val="0"/>
        </w:trPr>
        <w:tc>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♦Autorizar</w:t>
            </w:r>
          </w:p>
        </w:tc>
        <w:tc>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♦Discriminar</w:t>
            </w:r>
          </w:p>
        </w:tc>
        <w:tc>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Escrever</w:t>
            </w:r>
          </w:p>
        </w:tc>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Modificar</w:t>
            </w:r>
          </w:p>
        </w:tc>
        <w:tc>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3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Resumir</w:t>
            </w:r>
          </w:p>
        </w:tc>
      </w:tr>
      <w:tr>
        <w:trPr>
          <w:cantSplit w:val="0"/>
          <w:trHeight w:val="428" w:hRule="atLeast"/>
          <w:tblHeader w:val="0"/>
        </w:trPr>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♦Calcular</w:t>
            </w:r>
          </w:p>
        </w:tc>
        <w:tc>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♦Defender</w:t>
            </w:r>
          </w:p>
        </w:tc>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Especificar</w:t>
            </w:r>
          </w:p>
        </w:tc>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Mostrar</w:t>
            </w:r>
          </w:p>
        </w:tc>
        <w:tc>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3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Reorganizar</w:t>
            </w:r>
          </w:p>
        </w:tc>
      </w:tr>
      <w:tr>
        <w:trPr>
          <w:cantSplit w:val="0"/>
          <w:trHeight w:val="429" w:hRule="atLeast"/>
          <w:tblHeader w:val="0"/>
        </w:trPr>
        <w:tc>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♦Caracterizar</w:t>
            </w:r>
          </w:p>
        </w:tc>
        <w:tc>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♦Definir</w:t>
            </w:r>
          </w:p>
        </w:tc>
        <w:tc>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Estabelecer</w:t>
            </w:r>
          </w:p>
        </w:tc>
        <w:tc>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Numerar</w:t>
            </w:r>
          </w:p>
        </w:tc>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3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Rever</w:t>
            </w:r>
          </w:p>
        </w:tc>
      </w:tr>
      <w:tr>
        <w:trPr>
          <w:cantSplit w:val="0"/>
          <w:trHeight w:val="429" w:hRule="atLeast"/>
          <w:tblHeader w:val="0"/>
        </w:trPr>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♦Categorizar</w:t>
            </w:r>
          </w:p>
        </w:tc>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2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♦Delimitar</w:t>
            </w:r>
          </w:p>
        </w:tc>
        <w:tc>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2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Exemplificar</w:t>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Obter</w:t>
            </w:r>
          </w:p>
        </w:tc>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3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Selecionar</w:t>
            </w:r>
          </w:p>
        </w:tc>
      </w:tr>
      <w:tr>
        <w:trPr>
          <w:cantSplit w:val="0"/>
          <w:trHeight w:val="347" w:hRule="atLeast"/>
          <w:tblHeader w:val="0"/>
        </w:trPr>
        <w:tc>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56"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♦Citar</w:t>
            </w:r>
          </w:p>
        </w:tc>
        <w:tc>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56" w:lineRule="auto"/>
              <w:ind w:left="2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♦Demonstrar</w:t>
            </w:r>
          </w:p>
        </w:tc>
        <w:tc>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56" w:lineRule="auto"/>
              <w:ind w:left="2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Explicar</w:t>
            </w:r>
          </w:p>
        </w:tc>
        <w:tc>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56"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Operar</w:t>
            </w:r>
          </w:p>
        </w:tc>
        <w:tc>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56" w:lineRule="auto"/>
              <w:ind w:left="3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 Capaz</w:t>
            </w:r>
          </w:p>
        </w:tc>
      </w:tr>
    </w:tbl>
    <w:p w:rsidR="00000000" w:rsidDel="00000000" w:rsidP="00000000" w:rsidRDefault="00000000" w:rsidRPr="00000000" w14:paraId="000001C4">
      <w:pPr>
        <w:spacing w:line="256" w:lineRule="auto"/>
        <w:rPr/>
        <w:sectPr>
          <w:type w:val="nextPage"/>
          <w:pgSz w:h="16838" w:w="11906" w:orient="portrait"/>
          <w:pgMar w:bottom="280" w:top="1600" w:left="1500" w:right="1020" w:header="710" w:footer="0"/>
        </w:sect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9"/>
          <w:szCs w:val="9"/>
          <w:u w:val="none"/>
          <w:shd w:fill="auto" w:val="clear"/>
          <w:vertAlign w:val="baseline"/>
        </w:rPr>
      </w:pPr>
      <w:r w:rsidDel="00000000" w:rsidR="00000000" w:rsidRPr="00000000">
        <w:rPr>
          <w:rtl w:val="0"/>
        </w:rPr>
      </w:r>
    </w:p>
    <w:tbl>
      <w:tblPr>
        <w:tblStyle w:val="Table4"/>
        <w:tblW w:w="8896.999999999998" w:type="dxa"/>
        <w:jc w:val="left"/>
        <w:tblInd w:w="117.0" w:type="dxa"/>
        <w:tblLayout w:type="fixed"/>
        <w:tblLook w:val="0000"/>
      </w:tblPr>
      <w:tblGrid>
        <w:gridCol w:w="1647"/>
        <w:gridCol w:w="1742"/>
        <w:gridCol w:w="2037"/>
        <w:gridCol w:w="1799"/>
        <w:gridCol w:w="1672"/>
        <w:tblGridChange w:id="0">
          <w:tblGrid>
            <w:gridCol w:w="1647"/>
            <w:gridCol w:w="1742"/>
            <w:gridCol w:w="2037"/>
            <w:gridCol w:w="1799"/>
            <w:gridCol w:w="1672"/>
          </w:tblGrid>
        </w:tblGridChange>
      </w:tblGrid>
      <w:tr>
        <w:trPr>
          <w:cantSplit w:val="0"/>
          <w:trHeight w:val="347" w:hRule="atLeast"/>
          <w:tblHeader w:val="0"/>
        </w:trPr>
        <w:tc>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♦Classificar</w:t>
            </w:r>
          </w:p>
        </w:tc>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7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♦Determinar</w:t>
            </w:r>
          </w:p>
        </w:tc>
        <w:tc>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Expressar-Se</w:t>
            </w:r>
          </w:p>
        </w:tc>
        <w:tc>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Organizar</w:t>
            </w:r>
          </w:p>
        </w:tc>
        <w:tc>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7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Subdividir</w:t>
            </w:r>
          </w:p>
        </w:tc>
      </w:tr>
      <w:tr>
        <w:trPr>
          <w:cantSplit w:val="0"/>
          <w:trHeight w:val="428" w:hRule="atLeast"/>
          <w:tblHeader w:val="0"/>
        </w:trPr>
        <w:tc>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♦Combinar</w:t>
            </w:r>
          </w:p>
        </w:tc>
        <w:tc>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7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♦Descrever</w:t>
            </w:r>
          </w:p>
        </w:tc>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Fazer Resumo</w:t>
            </w:r>
          </w:p>
        </w:tc>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Pesquisar</w:t>
            </w:r>
          </w:p>
        </w:tc>
        <w:tc>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7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Sublinhar</w:t>
            </w:r>
          </w:p>
        </w:tc>
      </w:tr>
      <w:tr>
        <w:trPr>
          <w:cantSplit w:val="0"/>
          <w:trHeight w:val="428" w:hRule="atLeast"/>
          <w:tblHeader w:val="0"/>
        </w:trPr>
        <w:tc>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♦Compilar</w:t>
            </w:r>
          </w:p>
        </w:tc>
        <w:tc>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7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♦Destacar</w:t>
            </w:r>
          </w:p>
        </w:tc>
        <w:tc>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Generalizar</w:t>
            </w:r>
          </w:p>
        </w:tc>
        <w:tc>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Preparar</w:t>
            </w:r>
          </w:p>
        </w:tc>
        <w:tc>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7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Sumarizar</w:t>
            </w:r>
          </w:p>
        </w:tc>
      </w:tr>
      <w:tr>
        <w:trPr>
          <w:cantSplit w:val="0"/>
          <w:trHeight w:val="429" w:hRule="atLeast"/>
          <w:tblHeader w:val="0"/>
        </w:trPr>
        <w:tc>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♦Comparar</w:t>
            </w:r>
          </w:p>
        </w:tc>
        <w:tc>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7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♦Diferenciar</w:t>
            </w:r>
          </w:p>
        </w:tc>
        <w:tc>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Identificar</w:t>
            </w:r>
          </w:p>
        </w:tc>
        <w:tc>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Prever</w:t>
            </w:r>
          </w:p>
        </w:tc>
        <w:tc>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7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Situar</w:t>
            </w:r>
          </w:p>
        </w:tc>
      </w:tr>
      <w:tr>
        <w:trPr>
          <w:cantSplit w:val="0"/>
          <w:trHeight w:val="429" w:hRule="atLeast"/>
          <w:tblHeader w:val="0"/>
        </w:trPr>
        <w:tc>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♦Compor</w:t>
            </w:r>
          </w:p>
        </w:tc>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7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Distinguir</w:t>
            </w:r>
          </w:p>
        </w:tc>
        <w:tc>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Ilustrar</w:t>
            </w:r>
          </w:p>
        </w:tc>
        <w:tc>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Produzir</w:t>
            </w:r>
          </w:p>
        </w:tc>
        <w:tc>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7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Traduzir</w:t>
            </w:r>
          </w:p>
        </w:tc>
      </w:tr>
      <w:tr>
        <w:trPr>
          <w:cantSplit w:val="0"/>
          <w:trHeight w:val="428" w:hRule="atLeast"/>
          <w:tblHeader w:val="0"/>
        </w:trPr>
        <w:tc>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♦Conceituar</w:t>
            </w:r>
          </w:p>
        </w:tc>
        <w:tc>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7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Dizer</w:t>
            </w:r>
          </w:p>
        </w:tc>
        <w:tc>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Indicar</w:t>
            </w:r>
          </w:p>
        </w:tc>
        <w:tc>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Reconstruir</w:t>
            </w:r>
          </w:p>
        </w:tc>
        <w:tc>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7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Utilizar</w:t>
            </w:r>
          </w:p>
        </w:tc>
      </w:tr>
      <w:tr>
        <w:trPr>
          <w:cantSplit w:val="0"/>
          <w:trHeight w:val="428" w:hRule="atLeast"/>
          <w:tblHeader w:val="0"/>
        </w:trPr>
        <w:tc>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♦Concluir</w:t>
            </w:r>
          </w:p>
        </w:tc>
        <w:tc>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7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Elaborar</w:t>
            </w:r>
          </w:p>
        </w:tc>
        <w:tc>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Inferir</w:t>
            </w:r>
          </w:p>
        </w:tc>
        <w:tc>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Redigir</w:t>
            </w:r>
          </w:p>
        </w:tc>
        <w:tc>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7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Valorizar</w:t>
            </w:r>
          </w:p>
        </w:tc>
      </w:tr>
      <w:tr>
        <w:trPr>
          <w:cantSplit w:val="0"/>
          <w:trHeight w:val="347" w:hRule="atLeast"/>
          <w:tblHeader w:val="0"/>
        </w:trPr>
        <w:tc>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56"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♦Confirmar</w:t>
            </w:r>
          </w:p>
        </w:tc>
        <w:tc>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56" w:lineRule="auto"/>
              <w:ind w:left="27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Enumerar</w:t>
            </w:r>
          </w:p>
        </w:tc>
        <w:tc>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56" w:lineRule="auto"/>
              <w:ind w:left="2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Inventar</w:t>
            </w:r>
          </w:p>
        </w:tc>
        <w:tc>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56" w:lineRule="auto"/>
              <w:ind w:left="2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Reescrever</w:t>
            </w:r>
          </w:p>
        </w:tc>
        <w:tc>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56" w:lineRule="auto"/>
              <w:ind w:left="27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Verificar</w:t>
            </w:r>
          </w:p>
        </w:tc>
      </w:tr>
    </w:tbl>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EF">
      <w:pPr>
        <w:pStyle w:val="Heading1"/>
        <w:numPr>
          <w:ilvl w:val="2"/>
          <w:numId w:val="16"/>
        </w:numPr>
        <w:tabs>
          <w:tab w:val="left" w:pos="743"/>
        </w:tabs>
        <w:spacing w:line="360" w:lineRule="auto"/>
        <w:ind w:left="737" w:hanging="539"/>
        <w:rPr/>
      </w:pPr>
      <w:bookmarkStart w:colFirst="0" w:colLast="0" w:name="_heading=h.3j2qqm3" w:id="19"/>
      <w:bookmarkEnd w:id="19"/>
      <w:r w:rsidDel="00000000" w:rsidR="00000000" w:rsidRPr="00000000">
        <w:rPr>
          <w:rtl w:val="0"/>
        </w:rPr>
        <w:t xml:space="preserve">Revisão de Literatura</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7"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Deve-se respaldar na literatura a relevância científica do trabalho podendo ser escrita em tópicos ou texto corrido. A revisão de literatura não deve ser um resumo de informações, mas, o cruzamento de informações a fim de que sejam obtidas conclusões válidas sobre determinado assunto. Na construção de frases, deve-se optar por frases curtas, não se recomendando mais de 25 palavras.</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5"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autor deve optar por texto objetivo e sucinto evitando palavras em excesso ou termos desnecessários, como:</w:t>
      </w:r>
    </w:p>
    <w:p w:rsidR="00000000" w:rsidDel="00000000" w:rsidP="00000000" w:rsidRDefault="00000000" w:rsidRPr="00000000" w14:paraId="000001F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0"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vista do fato de” = porque</w:t>
      </w:r>
    </w:p>
    <w:p w:rsidR="00000000" w:rsidDel="00000000" w:rsidP="00000000" w:rsidRDefault="00000000" w:rsidRPr="00000000" w14:paraId="000001F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0"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“exatamente da forma que” = como</w:t>
      </w:r>
    </w:p>
    <w:p w:rsidR="00000000" w:rsidDel="00000000" w:rsidP="00000000" w:rsidRDefault="00000000" w:rsidRPr="00000000" w14:paraId="000001F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0"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 a exceção de” = exceto</w:t>
      </w:r>
    </w:p>
    <w:p w:rsidR="00000000" w:rsidDel="00000000" w:rsidP="00000000" w:rsidRDefault="00000000" w:rsidRPr="00000000" w14:paraId="000001F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0"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“após isso ter sido feito” = então</w:t>
      </w:r>
    </w:p>
    <w:p w:rsidR="00000000" w:rsidDel="00000000" w:rsidP="00000000" w:rsidRDefault="00000000" w:rsidRPr="00000000" w14:paraId="000001F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0"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medida em que” = enquanto</w:t>
      </w:r>
    </w:p>
    <w:p w:rsidR="00000000" w:rsidDel="00000000" w:rsidP="00000000" w:rsidRDefault="00000000" w:rsidRPr="00000000" w14:paraId="000001F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0"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“grande quantidade de” = muitos</w:t>
      </w:r>
    </w:p>
    <w:p w:rsidR="00000000" w:rsidDel="00000000" w:rsidP="00000000" w:rsidRDefault="00000000" w:rsidRPr="00000000" w14:paraId="000001F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dados... tabelas... quadros... figuras mostram;</w:t>
      </w:r>
    </w:p>
    <w:p w:rsidR="00000000" w:rsidDel="00000000" w:rsidP="00000000" w:rsidRDefault="00000000" w:rsidRPr="00000000" w14:paraId="000001F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trabalho mostra;</w:t>
      </w:r>
    </w:p>
    <w:p w:rsidR="00000000" w:rsidDel="00000000" w:rsidP="00000000" w:rsidRDefault="00000000" w:rsidRPr="00000000" w14:paraId="000001F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Superior; inferior;</w:t>
      </w:r>
    </w:p>
    <w:p w:rsidR="00000000" w:rsidDel="00000000" w:rsidP="00000000" w:rsidRDefault="00000000" w:rsidRPr="00000000" w14:paraId="000001F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Bom; ruim; melhor; pior;</w:t>
      </w:r>
    </w:p>
    <w:p w:rsidR="00000000" w:rsidDel="00000000" w:rsidP="00000000" w:rsidRDefault="00000000" w:rsidRPr="00000000" w14:paraId="000001F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Comportamento de plantas...</w:t>
      </w:r>
    </w:p>
    <w:p w:rsidR="00000000" w:rsidDel="00000000" w:rsidP="00000000" w:rsidRDefault="00000000" w:rsidRPr="00000000" w14:paraId="000001F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Trabalho ou experimento conduzido...</w:t>
      </w:r>
    </w:p>
    <w:p w:rsidR="00000000" w:rsidDel="00000000" w:rsidP="00000000" w:rsidRDefault="00000000" w:rsidRPr="00000000" w14:paraId="000001F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Excesso de artigo “a”; “uma”;</w:t>
      </w:r>
    </w:p>
    <w:p w:rsidR="00000000" w:rsidDel="00000000" w:rsidP="00000000" w:rsidRDefault="00000000" w:rsidRPr="00000000" w14:paraId="000001F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s>
        <w:spacing w:after="0" w:before="0" w:line="360" w:lineRule="auto"/>
        <w:ind w:left="930"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Argumentos vazios como “sabe-se que” e “como é bem estabelecido”.</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Deve-se evitar também o excesso de “gerundismo” tornando o texto mais elegante.</w:t>
      </w:r>
    </w:p>
    <w:p w:rsidR="00000000" w:rsidDel="00000000" w:rsidP="00000000" w:rsidRDefault="00000000" w:rsidRPr="00000000" w14:paraId="00000201">
      <w:pPr>
        <w:spacing w:before="82" w:lineRule="auto"/>
        <w:ind w:left="202" w:firstLine="0"/>
        <w:rPr>
          <w:i w:val="1"/>
        </w:rPr>
      </w:pPr>
      <w:r w:rsidDel="00000000" w:rsidR="00000000" w:rsidRPr="00000000">
        <w:rPr>
          <w:i w:val="1"/>
          <w:rtl w:val="0"/>
        </w:rPr>
        <w:t xml:space="preserve">Exemplo:</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0" w:right="0" w:firstLine="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“Segundo Bettiol (2015) a manutenção da cobertura do solo é muito importante </w:t>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diminuindo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as perdas por erosão, </w:t>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evitando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variações de temperatura, </w:t>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mantendo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 umidade e </w:t>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facilitando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 infiltração e retenção de água no solo, </w:t>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contribuindo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com o aumento e manutenção de M.O e na reciclagem de nutrientes, </w:t>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contribuindo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para conservação da água e do solo aumentando a eficiência dos fertilizantes”.</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0" w:firstLine="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“Segundo Bettiol (2015) a manutenção da cobertura do solo é importante para conservação do solo e da água por diminuir a erosão e variações de temperatura, manter a umidade, facilitar a infiltração e retenção de água no solo. Além disso, contribui com o aumento e manutenção de</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M.O e reciclagem de nutrientes o que aumenta a eficiência dos fertilizantes”.</w:t>
      </w: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fonte de pesquisa o autor deverá dar preferências por artigos científicos publicados em periódicos reconhecidos pela Capes e sites com informações confiáveis e de idoneidade reconhecida. Deve-se evitar citações de:</w:t>
      </w:r>
    </w:p>
    <w:p w:rsidR="00000000" w:rsidDel="00000000" w:rsidP="00000000" w:rsidRDefault="00000000" w:rsidRPr="00000000" w14:paraId="0000020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TCCs, monografias, dissertações, teses...</w:t>
      </w:r>
    </w:p>
    <w:p w:rsidR="00000000" w:rsidDel="00000000" w:rsidP="00000000" w:rsidRDefault="00000000" w:rsidRPr="00000000" w14:paraId="0000020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4"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Resumos e anais de congressos;</w:t>
      </w:r>
    </w:p>
    <w:p w:rsidR="00000000" w:rsidDel="00000000" w:rsidP="00000000" w:rsidRDefault="00000000" w:rsidRPr="00000000" w14:paraId="0000020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4"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Informações de sites aleatórios;</w:t>
      </w:r>
    </w:p>
    <w:p w:rsidR="00000000" w:rsidDel="00000000" w:rsidP="00000000" w:rsidRDefault="00000000" w:rsidRPr="00000000" w14:paraId="000002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4"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Livros: utilize apenas os clássicos;</w:t>
      </w:r>
    </w:p>
    <w:p w:rsidR="00000000" w:rsidDel="00000000" w:rsidP="00000000" w:rsidRDefault="00000000" w:rsidRPr="00000000" w14:paraId="0000020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4"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Revistas não científicas;</w:t>
      </w:r>
    </w:p>
    <w:p w:rsidR="00000000" w:rsidDel="00000000" w:rsidP="00000000" w:rsidRDefault="00000000" w:rsidRPr="00000000" w14:paraId="0000020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4"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Informações pessoais.</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24" w:right="0" w:hanging="357"/>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0F">
      <w:pPr>
        <w:pStyle w:val="Heading1"/>
        <w:numPr>
          <w:ilvl w:val="2"/>
          <w:numId w:val="16"/>
        </w:numPr>
        <w:tabs>
          <w:tab w:val="left" w:pos="742"/>
        </w:tabs>
        <w:spacing w:line="360" w:lineRule="auto"/>
        <w:ind w:left="743" w:hanging="539"/>
        <w:rPr/>
      </w:pPr>
      <w:bookmarkStart w:colFirst="0" w:colLast="0" w:name="_heading=h.1y810tw" w:id="20"/>
      <w:bookmarkEnd w:id="20"/>
      <w:r w:rsidDel="00000000" w:rsidR="00000000" w:rsidRPr="00000000">
        <w:rPr>
          <w:rtl w:val="0"/>
        </w:rPr>
        <w:t xml:space="preserve">Material e Métodos</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 a descrição completa dos procedimentos metodológicos que permitirão a coleta dos dados e que viabilizará ao leitor compreender e replicar a pesquisa. Poderá ser escrito em texto corrido ou em tópicos, sendo que a sequência deve detalhar organismo ou área estudada, tempo de realização, delineamento e procedimentos específicos tais como:</w:t>
      </w:r>
    </w:p>
    <w:p w:rsidR="00000000" w:rsidDel="00000000" w:rsidP="00000000" w:rsidRDefault="00000000" w:rsidRPr="00000000" w14:paraId="000002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4"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Produtos utilizados como tratamentos;</w:t>
      </w:r>
    </w:p>
    <w:p w:rsidR="00000000" w:rsidDel="00000000" w:rsidP="00000000" w:rsidRDefault="00000000" w:rsidRPr="00000000" w14:paraId="000002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4"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Unidade experimental;</w:t>
      </w:r>
    </w:p>
    <w:p w:rsidR="00000000" w:rsidDel="00000000" w:rsidP="00000000" w:rsidRDefault="00000000" w:rsidRPr="00000000" w14:paraId="000002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4"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Preparo de área;</w:t>
      </w:r>
    </w:p>
    <w:p w:rsidR="00000000" w:rsidDel="00000000" w:rsidP="00000000" w:rsidRDefault="00000000" w:rsidRPr="00000000" w14:paraId="000002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4"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Instalação de experimento;</w:t>
      </w:r>
    </w:p>
    <w:p w:rsidR="00000000" w:rsidDel="00000000" w:rsidP="00000000" w:rsidRDefault="00000000" w:rsidRPr="00000000" w14:paraId="000002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4"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Adubação;</w:t>
      </w:r>
    </w:p>
    <w:p w:rsidR="00000000" w:rsidDel="00000000" w:rsidP="00000000" w:rsidRDefault="00000000" w:rsidRPr="00000000" w14:paraId="000002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4"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Monitoramento do experimento;</w:t>
      </w:r>
    </w:p>
    <w:p w:rsidR="00000000" w:rsidDel="00000000" w:rsidP="00000000" w:rsidRDefault="00000000" w:rsidRPr="00000000" w14:paraId="000002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4"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Avaliações;</w:t>
      </w:r>
    </w:p>
    <w:p w:rsidR="00000000" w:rsidDel="00000000" w:rsidP="00000000" w:rsidRDefault="00000000" w:rsidRPr="00000000" w14:paraId="000002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922"/>
        </w:tabs>
        <w:spacing w:after="0" w:before="82" w:line="240" w:lineRule="auto"/>
        <w:ind w:left="922" w:right="0"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Análise de dados.</w:t>
      </w:r>
    </w:p>
    <w:p w:rsidR="00000000" w:rsidDel="00000000" w:rsidP="00000000" w:rsidRDefault="00000000" w:rsidRPr="00000000" w14:paraId="00000219">
      <w:pPr>
        <w:tabs>
          <w:tab w:val="left" w:pos="922"/>
        </w:tabs>
        <w:spacing w:before="82" w:lineRule="auto"/>
        <w:jc w:val="both"/>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1"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 ser detalhado, porém, não inclua informações irrelevantes. Evite citações de marcas registradas de produtos e/ou equipamentos, nome de empresas, nome de laboratórios, ao menos que seja alvo do estudo. O mais importante são os métodos e não o marketing.</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2"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Descreva com precisão e evite termos tais como “muito”, “pouco”, “elevado”, “trabalho será conduzido”, etc. Utilize siglas de fácil entendimento e inclua aprovação das instituições de Ética na Pesquisa quando necessário.</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1D">
      <w:pPr>
        <w:pStyle w:val="Heading1"/>
        <w:numPr>
          <w:ilvl w:val="2"/>
          <w:numId w:val="16"/>
        </w:numPr>
        <w:tabs>
          <w:tab w:val="left" w:pos="742"/>
        </w:tabs>
        <w:spacing w:line="360" w:lineRule="auto"/>
        <w:ind w:left="743" w:hanging="539"/>
        <w:rPr/>
      </w:pPr>
      <w:bookmarkStart w:colFirst="0" w:colLast="0" w:name="_heading=h.4i7ojhp" w:id="21"/>
      <w:bookmarkEnd w:id="21"/>
      <w:r w:rsidDel="00000000" w:rsidR="00000000" w:rsidRPr="00000000">
        <w:rPr>
          <w:rtl w:val="0"/>
        </w:rPr>
        <w:t xml:space="preserve">Resultados Esperados</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Neste item deve-se descrever os resultados com o desenvolvimento do projeto e a possibilidade de aplicação prática destes resultados e os ganhos para a sociedade com os resultados obtidos pela pesquisa. Devem ser ressaltados resultados econômicos, sociais, ambientais, científicos e tecnológicos de forma a justificar a relevância do trabalho.</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3"/>
        </w:tabs>
        <w:spacing w:after="0" w:before="0" w:line="360" w:lineRule="auto"/>
        <w:ind w:left="561" w:right="0" w:hanging="363"/>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xcytpi" w:id="22"/>
      <w:bookmarkEnd w:id="2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PÓS-TEXTUAIS</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pós-texto é constituído por elementos complementares ao texto, introduzidos nesta última parte do trabalho para esclarecer, documentar ou confirmar ideias ou dados apresentados nos estudos realizados.</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24">
      <w:pPr>
        <w:pStyle w:val="Heading1"/>
        <w:numPr>
          <w:ilvl w:val="2"/>
          <w:numId w:val="16"/>
        </w:numPr>
        <w:tabs>
          <w:tab w:val="left" w:pos="743"/>
        </w:tabs>
        <w:spacing w:line="360" w:lineRule="auto"/>
        <w:ind w:left="737" w:hanging="539"/>
        <w:rPr/>
      </w:pPr>
      <w:bookmarkStart w:colFirst="0" w:colLast="0" w:name="_heading=h.1ci93xb" w:id="23"/>
      <w:bookmarkEnd w:id="23"/>
      <w:r w:rsidDel="00000000" w:rsidR="00000000" w:rsidRPr="00000000">
        <w:rPr>
          <w:rtl w:val="0"/>
        </w:rPr>
        <w:t xml:space="preserve">Referências Bibliográficas</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2"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Referências é um conjunto de elementos que permite a identificação, no todo ou em parte, de documentos impressos ou registrados em diferentes tipos de materiais inclusive da rede eletrônica. As publicações que constarem da parte Referências devem ser mencionadas no texto. As referências deverão ser elaboradas segundo a NBR6023:2002 – Referências: Elaboração da Associação Brasileira de Normas Técnicas -ABNT.</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1"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referências são alinhadas na margem esquerda do texto; sem recuo e espaço simples e separadas entre si por espaço simples. Deverá ser organizada em ordem alfabética. Quando tiver diferentes trabalhos com os mesmos autores, estes devem ser organizados por ordem cronológica.</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922"/>
        </w:tabs>
        <w:spacing w:after="0" w:before="1" w:line="360" w:lineRule="auto"/>
        <w:ind w:left="202" w:right="5772" w:firstLine="358.999999999999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Livros e Folhetos na íntegra Elementos essenciais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02" w:right="44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SOBRENOME, Primeira letra do(s) nome(s) do autor.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Título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Edição. Local: Editora, data publicação. Número de página opcional.</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2B">
      <w:pPr>
        <w:ind w:left="202" w:firstLine="0"/>
        <w:rPr>
          <w:i w:val="1"/>
        </w:rPr>
      </w:pPr>
      <w:r w:rsidDel="00000000" w:rsidR="00000000" w:rsidRPr="00000000">
        <w:rPr>
          <w:i w:val="1"/>
          <w:rtl w:val="0"/>
        </w:rPr>
        <w:t xml:space="preserve">Exemplos:</w:t>
      </w:r>
    </w:p>
    <w:p w:rsidR="00000000" w:rsidDel="00000000" w:rsidP="00000000" w:rsidRDefault="00000000" w:rsidRPr="00000000" w14:paraId="0000022C">
      <w:pPr>
        <w:ind w:left="202" w:right="501" w:firstLine="0"/>
        <w:rPr/>
      </w:pPr>
      <w:r w:rsidDel="00000000" w:rsidR="00000000" w:rsidRPr="00000000">
        <w:rPr>
          <w:rtl w:val="0"/>
        </w:rPr>
        <w:t xml:space="preserve">MARCOS FILHO, J. </w:t>
      </w:r>
      <w:r w:rsidDel="00000000" w:rsidR="00000000" w:rsidRPr="00000000">
        <w:rPr>
          <w:b w:val="1"/>
          <w:rtl w:val="0"/>
        </w:rPr>
        <w:t xml:space="preserve">Fisiologia de sementes de plantas cultivadas. </w:t>
      </w:r>
      <w:r w:rsidDel="00000000" w:rsidR="00000000" w:rsidRPr="00000000">
        <w:rPr>
          <w:rtl w:val="0"/>
        </w:rPr>
        <w:t xml:space="preserve">Piracicaba: FEALQ, 2005.</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108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TUNDISI, J. G.; TUNDISI, T. 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Limnologia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São Paulo: Oficina de textos, 2013. 312p.</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922"/>
        </w:tabs>
        <w:spacing w:after="0" w:before="0" w:line="360" w:lineRule="auto"/>
        <w:ind w:left="202" w:right="3023" w:firstLine="358.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Livros e folhetos em meio eletrônico (CD-ROM, online) Elementos essenciais:</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4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SOBRENOME, iniciais do nome do autor.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Título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Edição. Local: Editora, data publicação. Descrição física do meio eletrônico.</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3">
      <w:pPr>
        <w:ind w:left="202" w:firstLine="0"/>
        <w:rPr>
          <w:i w:val="1"/>
        </w:rPr>
      </w:pPr>
      <w:r w:rsidDel="00000000" w:rsidR="00000000" w:rsidRPr="00000000">
        <w:rPr>
          <w:i w:val="1"/>
          <w:rtl w:val="0"/>
        </w:rPr>
        <w:t xml:space="preserve">Exemplos:</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ALENCAR, J..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pata da gazela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[S.l.]: Virtual Books, 2003. Disponível em:</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w:t>
      </w:r>
      <w:hyperlink r:id="rId2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http://www.virtualbooks.terra.com.br&gt;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Acesso em: 27/05/03.</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ind w:left="202" w:right="615" w:firstLine="0"/>
        <w:rPr/>
      </w:pPr>
      <w:r w:rsidDel="00000000" w:rsidR="00000000" w:rsidRPr="00000000">
        <w:rPr>
          <w:rtl w:val="0"/>
        </w:rPr>
        <w:t xml:space="preserve">ROBBOY, S.; NORRIS, H.J. </w:t>
      </w:r>
      <w:r w:rsidDel="00000000" w:rsidR="00000000" w:rsidRPr="00000000">
        <w:rPr>
          <w:b w:val="1"/>
          <w:rtl w:val="0"/>
        </w:rPr>
        <w:t xml:space="preserve">Atlas of cervical pathology 1.0</w:t>
      </w:r>
      <w:r w:rsidDel="00000000" w:rsidR="00000000" w:rsidRPr="00000000">
        <w:rPr>
          <w:rtl w:val="0"/>
        </w:rPr>
        <w:t xml:space="preserve">. New York: Chapman and Hall, 1996. 1 CD-ROM.</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1" w:right="11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de Livros e Folhetos (Capítulos, volume, fragmento e outras partes de uma obra, com autor(es) e/ou títulos próprios)</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essenciais</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202" w:right="87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SOBRENOME, iniciais do nome do autor. Título da parte. In: Referência completa do livro/folheto no todo. Paginação ou capítulo.</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3F">
      <w:pPr>
        <w:spacing w:before="1" w:lineRule="auto"/>
        <w:ind w:left="202" w:firstLine="0"/>
        <w:rPr>
          <w:i w:val="1"/>
        </w:rPr>
      </w:pPr>
      <w:r w:rsidDel="00000000" w:rsidR="00000000" w:rsidRPr="00000000">
        <w:rPr>
          <w:i w:val="1"/>
          <w:rtl w:val="0"/>
        </w:rPr>
        <w:t xml:space="preserve">Exemplos:</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60"/>
        </w:tabs>
        <w:spacing w:after="0" w:before="134" w:line="240" w:lineRule="auto"/>
        <w:ind w:left="202" w:right="108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MORGAN, G. Explorando a caverna de Platão: as organizações vistas como prisões psíquicas. In: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Imagens da organização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São Paulo: Atlas, 1996. p.23-34.</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SIEVERS, B. Além do sucedâneo da motivação. In: BERGAMINI, C.W.; CODA, R. (Org.).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Psicodinâmica da vida organizacional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motivação e liderança. 2. ed. São Paulo: Atlas, 1997. p. 47-68.</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922"/>
        </w:tabs>
        <w:spacing w:after="0" w:before="1" w:line="360" w:lineRule="auto"/>
        <w:ind w:left="921" w:right="1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Artigo e/ou matéria de Revista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(Inclui artigos de periódicos, comunicações, editorial, entrevistas, recensões, reportagens, resenhas e outros)</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essenciais:</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02" w:right="2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SOBRENOME, iniciais do nome do autor. Título da parte, artigo ou matéria.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Título da publicação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volume e/ou número, paginação inicial e final, data ou intervalo de publicação e particularidades que identificam a parte (se houver).</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ind w:left="202" w:firstLine="0"/>
        <w:rPr>
          <w:i w:val="1"/>
        </w:rPr>
      </w:pPr>
      <w:r w:rsidDel="00000000" w:rsidR="00000000" w:rsidRPr="00000000">
        <w:rPr>
          <w:i w:val="1"/>
          <w:rtl w:val="0"/>
        </w:rPr>
        <w:t xml:space="preserve">Exemplos:</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20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ERASMO, E.A.L.; AZEVEDO, W.R.; SARMENTO, R.A.; CUNHA, A.M.; GARCIA, S.L.R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02" w:right="12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Potencial de espécies utilizadas como adubo verde no manejo integrado de plantas daninhas.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Planta Daninha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22, n. 2, p. 337-342, 2004.</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WELDON, W.C.; ARMSTRONG, T.A. Impact of nutrition on the Ractopamine response.</w:t>
      </w:r>
    </w:p>
    <w:p w:rsidR="00000000" w:rsidDel="00000000" w:rsidP="00000000" w:rsidRDefault="00000000" w:rsidRPr="00000000" w14:paraId="0000024E">
      <w:pPr>
        <w:ind w:left="202" w:firstLine="0"/>
        <w:rPr/>
      </w:pPr>
      <w:r w:rsidDel="00000000" w:rsidR="00000000" w:rsidRPr="00000000">
        <w:rPr>
          <w:b w:val="1"/>
          <w:rtl w:val="0"/>
        </w:rPr>
        <w:t xml:space="preserve">Journal of Animal Science</w:t>
      </w:r>
      <w:r w:rsidDel="00000000" w:rsidR="00000000" w:rsidRPr="00000000">
        <w:rPr>
          <w:rtl w:val="0"/>
        </w:rPr>
        <w:t xml:space="preserve">, v.79, n.1, p.238-239, 2001.</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1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ZAMBROSI, F.C.B.; ALLEONI, L.R.F.; CAIRES, E.F.; Aplicação de gesso agrícola e especiação iônica da solução de um Latossolo sob sistema plantio direto.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Ciência rural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v.37, n.1, p.110-117, 2007.</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922"/>
        </w:tabs>
        <w:spacing w:after="0" w:before="0" w:line="360" w:lineRule="auto"/>
        <w:ind w:left="202" w:right="5830" w:firstLine="358.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Boletins, circular técnica ... Elementos essenciais:</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25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SOBRENOME, iniciais do nome do autor.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Título da parte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artigo ou matéria. Local de publicação: editora, ano de publicação e particularidades que identificam a parte (se houver). (tipo de comunicado, número)</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ind w:left="202" w:firstLine="0"/>
        <w:rPr>
          <w:i w:val="1"/>
        </w:rPr>
      </w:pPr>
      <w:r w:rsidDel="00000000" w:rsidR="00000000" w:rsidRPr="00000000">
        <w:rPr>
          <w:i w:val="1"/>
          <w:rtl w:val="0"/>
        </w:rPr>
        <w:t xml:space="preserve">Exemplos:</w:t>
      </w:r>
    </w:p>
    <w:p w:rsidR="00000000" w:rsidDel="00000000" w:rsidP="00000000" w:rsidRDefault="00000000" w:rsidRPr="00000000" w14:paraId="00000256">
      <w:pPr>
        <w:spacing w:before="134" w:lineRule="auto"/>
        <w:ind w:left="202" w:right="421" w:firstLine="0"/>
        <w:rPr/>
      </w:pPr>
      <w:r w:rsidDel="00000000" w:rsidR="00000000" w:rsidRPr="00000000">
        <w:rPr>
          <w:rtl w:val="0"/>
        </w:rPr>
        <w:t xml:space="preserve">TORRES, E.; SARAIVA, O.F. </w:t>
      </w:r>
      <w:r w:rsidDel="00000000" w:rsidR="00000000" w:rsidRPr="00000000">
        <w:rPr>
          <w:b w:val="1"/>
          <w:rtl w:val="0"/>
        </w:rPr>
        <w:t xml:space="preserve">Camadas de impedimento do solo em sistemas agrícolas com soja</w:t>
      </w:r>
      <w:r w:rsidDel="00000000" w:rsidR="00000000" w:rsidRPr="00000000">
        <w:rPr>
          <w:rtl w:val="0"/>
        </w:rPr>
        <w:t xml:space="preserve">. Londrina: Embrapa Soja, 1999. 58 p. (Circular Técnica, 23)</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922"/>
        </w:tabs>
        <w:spacing w:after="0" w:before="0" w:line="360" w:lineRule="auto"/>
        <w:ind w:left="202" w:right="5204" w:firstLine="358.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Trabalho apresentado em Eventos Elementos essenciais:</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10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SOBRENOME, Nome do Autor. Título. In: NOME DO EVENTO, numeração (se houver), ano, Cidade de realização. Título do documento... Local de publicação: Editora, data de publicação. Página inicial e final da parte referenciada.</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ind w:left="202" w:firstLine="0"/>
        <w:rPr>
          <w:i w:val="1"/>
        </w:rPr>
      </w:pPr>
      <w:r w:rsidDel="00000000" w:rsidR="00000000" w:rsidRPr="00000000">
        <w:rPr>
          <w:i w:val="1"/>
          <w:rtl w:val="0"/>
        </w:rPr>
        <w:t xml:space="preserve">Exemplo:</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202" w:right="8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CIA, E. Desempenho de cultivares e linhagem de algodoeiro diante da incidência de Ramularia. In: II CONGRESSO BRASILEIRO DE ALGODÃO, 1999, Ribeirão Preto.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Campina Grande: EMBRAPA-CNPA, 1999. p.468-470.</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24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DOWBOR, L. Redes de informação de gestão local. In: SEMINÁRIO NACIONAL DE BIBLIOTECAS UNIVERSITÁRIAS, 12., 2002, Recife.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Conferências e palestras...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Recife: UFPe, 2002. Disponível em: &lt;</w:t>
      </w:r>
      <w:hyperlink r:id="rId2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http://www.ufpe.br/snbu/ladislau.doc</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Acesso em: 02/06/03.</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2" w:right="17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COSSIELLO, R.F.; JORGE, R.A. Determinação da constante de associação do alumínio com a albumina utilizando a fosforescência do térbio. In: CONGRESSO INTERNO DE INICIAÇÃO CIENTÍFICA DA UNICAMP, 9., 2001, Campinas.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Campinas: Unicamp, 2001. 1 CD-ROM</w:t>
      </w:r>
    </w:p>
    <w:p w:rsidR="00000000" w:rsidDel="00000000" w:rsidP="00000000" w:rsidRDefault="00000000" w:rsidRPr="00000000" w14:paraId="000002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922"/>
        </w:tabs>
        <w:spacing w:after="0" w:before="82" w:line="360" w:lineRule="auto"/>
        <w:ind w:left="202" w:right="5371" w:firstLine="358.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Documento jurídico: Legislação Elementos essenciais:</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1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JURISDIÇÃO (ou cabeçalho da entidade no caso de normas). Título, numeração, data. Dados da publicação.</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ind w:left="202" w:firstLine="0"/>
        <w:rPr>
          <w:i w:val="1"/>
        </w:rPr>
      </w:pPr>
      <w:r w:rsidDel="00000000" w:rsidR="00000000" w:rsidRPr="00000000">
        <w:rPr>
          <w:i w:val="1"/>
          <w:rtl w:val="0"/>
        </w:rPr>
        <w:t xml:space="preserve">Exemplos:</w:t>
      </w:r>
    </w:p>
    <w:p w:rsidR="00000000" w:rsidDel="00000000" w:rsidP="00000000" w:rsidRDefault="00000000" w:rsidRPr="00000000" w14:paraId="00000265">
      <w:pPr>
        <w:spacing w:before="134" w:lineRule="auto"/>
        <w:ind w:left="202" w:right="201" w:firstLine="0"/>
        <w:rPr/>
      </w:pPr>
      <w:r w:rsidDel="00000000" w:rsidR="00000000" w:rsidRPr="00000000">
        <w:rPr>
          <w:rtl w:val="0"/>
        </w:rPr>
        <w:t xml:space="preserve">BRASIL. Ministério da Agricultura, Pecuária e Abastecimento. </w:t>
      </w:r>
      <w:r w:rsidDel="00000000" w:rsidR="00000000" w:rsidRPr="00000000">
        <w:rPr>
          <w:b w:val="1"/>
          <w:rtl w:val="0"/>
        </w:rPr>
        <w:t xml:space="preserve">Regulamento da Inspeção Industrial e Sanitária de Produtos de Origem Animal</w:t>
      </w:r>
      <w:r w:rsidDel="00000000" w:rsidR="00000000" w:rsidRPr="00000000">
        <w:rPr>
          <w:rtl w:val="0"/>
        </w:rPr>
        <w:t xml:space="preserve">. Brasília: Ministério da Agricultura, Pecuária e Abastecimento, 1997.</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7">
      <w:pPr>
        <w:ind w:left="202" w:right="1030" w:firstLine="0"/>
        <w:rPr/>
      </w:pPr>
      <w:r w:rsidDel="00000000" w:rsidR="00000000" w:rsidRPr="00000000">
        <w:rPr>
          <w:rtl w:val="0"/>
        </w:rPr>
        <w:t xml:space="preserve">BRASIL. Decreto n. 3.695, de 21 de dezembro de 2000. </w:t>
      </w:r>
      <w:r w:rsidDel="00000000" w:rsidR="00000000" w:rsidRPr="00000000">
        <w:rPr>
          <w:b w:val="1"/>
          <w:rtl w:val="0"/>
        </w:rPr>
        <w:t xml:space="preserve">Lex - Legislação Federal e Marginalia</w:t>
      </w:r>
      <w:r w:rsidDel="00000000" w:rsidR="00000000" w:rsidRPr="00000000">
        <w:rPr>
          <w:rtl w:val="0"/>
        </w:rPr>
        <w:t xml:space="preserve">, v.64, p.5141-5143, 2000.</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ind w:left="202" w:right="168" w:firstLine="0"/>
        <w:rPr/>
      </w:pPr>
      <w:r w:rsidDel="00000000" w:rsidR="00000000" w:rsidRPr="00000000">
        <w:rPr>
          <w:rtl w:val="0"/>
        </w:rPr>
        <w:t xml:space="preserve">BRASIL. </w:t>
      </w:r>
      <w:r w:rsidDel="00000000" w:rsidR="00000000" w:rsidRPr="00000000">
        <w:rPr>
          <w:b w:val="1"/>
          <w:rtl w:val="0"/>
        </w:rPr>
        <w:t xml:space="preserve">Constituição da República Federativa do Brasil</w:t>
      </w:r>
      <w:r w:rsidDel="00000000" w:rsidR="00000000" w:rsidRPr="00000000">
        <w:rPr>
          <w:rtl w:val="0"/>
        </w:rPr>
        <w:t xml:space="preserve">: emenda constitucional n. 35, de 20 de dezembro de 2001. 29. ed. atual. e ampl. São Paulo: Saraiva, 2002.</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ind w:left="202" w:right="274" w:firstLine="0"/>
        <w:rPr/>
      </w:pPr>
      <w:r w:rsidDel="00000000" w:rsidR="00000000" w:rsidRPr="00000000">
        <w:rPr>
          <w:rtl w:val="0"/>
        </w:rPr>
        <w:t xml:space="preserve">BRASIL. Ministério da Saúde. Agência Nacional de Vigilância Sanitária. </w:t>
      </w:r>
      <w:r w:rsidDel="00000000" w:rsidR="00000000" w:rsidRPr="00000000">
        <w:rPr>
          <w:b w:val="1"/>
          <w:rtl w:val="0"/>
        </w:rPr>
        <w:t xml:space="preserve">Métodos físico- químicos para análises de alimentos/Instituto Adolfo Lutz</w:t>
      </w:r>
      <w:r w:rsidDel="00000000" w:rsidR="00000000" w:rsidRPr="00000000">
        <w:rPr>
          <w:rtl w:val="0"/>
        </w:rPr>
        <w:t xml:space="preserve">. Brasília: Ministério da Saúde, 4. ed., 2005.</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66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SÃO PAULO (Estado).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Decreto n. 47.567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1º de janeiro de 2003. Lex: Legislação do Estado de São Paulo e do Município de São Paulo, v. 67, p. 7, jan./fev. 2003.</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 w:right="1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SÃO PAULO (Município).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Decreto n. 42.835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6 de fevereiro de 2003. Lex: Legislação do Estado de São Paulo e do Município de São Paulo, v. 67, p. 137-138, jan./fev. 2003.</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71">
      <w:pPr>
        <w:pStyle w:val="Heading1"/>
        <w:numPr>
          <w:ilvl w:val="2"/>
          <w:numId w:val="16"/>
        </w:numPr>
        <w:tabs>
          <w:tab w:val="left" w:pos="742"/>
        </w:tabs>
        <w:ind w:left="742" w:hanging="540"/>
        <w:rPr/>
      </w:pPr>
      <w:bookmarkStart w:colFirst="0" w:colLast="0" w:name="_heading=h.3whwml4" w:id="24"/>
      <w:bookmarkEnd w:id="24"/>
      <w:r w:rsidDel="00000000" w:rsidR="00000000" w:rsidRPr="00000000">
        <w:rPr>
          <w:rtl w:val="0"/>
        </w:rPr>
        <w:t xml:space="preserve">Cronograma de execução do projeto</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360" w:lineRule="auto"/>
        <w:ind w:left="202" w:right="110"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Refere-se ao plano de trabalho do executor do projeto. Deverá ser descrever todas as atividades do plano de trabalho e os meses/anos que serão realizadas cada uma delas. Esse item deve ser apresentado em página com o layout “paisagem”.</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6" w:before="0" w:line="36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Quadro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Exemplo de quadro de cronograma de execução do projeto para realização das atividades em único ano</w:t>
      </w:r>
    </w:p>
    <w:tbl>
      <w:tblPr>
        <w:tblStyle w:val="Table5"/>
        <w:tblW w:w="9073.0" w:type="dxa"/>
        <w:jc w:val="left"/>
        <w:tblInd w:w="2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514"/>
        <w:gridCol w:w="516"/>
        <w:gridCol w:w="574"/>
        <w:gridCol w:w="517"/>
        <w:gridCol w:w="538"/>
        <w:gridCol w:w="512"/>
        <w:gridCol w:w="512"/>
        <w:gridCol w:w="517"/>
        <w:gridCol w:w="513"/>
        <w:gridCol w:w="553"/>
        <w:gridCol w:w="529"/>
        <w:gridCol w:w="517"/>
        <w:tblGridChange w:id="0">
          <w:tblGrid>
            <w:gridCol w:w="2761"/>
            <w:gridCol w:w="514"/>
            <w:gridCol w:w="516"/>
            <w:gridCol w:w="574"/>
            <w:gridCol w:w="517"/>
            <w:gridCol w:w="538"/>
            <w:gridCol w:w="512"/>
            <w:gridCol w:w="512"/>
            <w:gridCol w:w="517"/>
            <w:gridCol w:w="513"/>
            <w:gridCol w:w="553"/>
            <w:gridCol w:w="529"/>
            <w:gridCol w:w="517"/>
          </w:tblGrid>
        </w:tblGridChange>
      </w:tblGrid>
      <w:tr>
        <w:trPr>
          <w:cantSplit w:val="0"/>
          <w:trHeight w:val="230" w:hRule="atLeast"/>
          <w:tblHeader w:val="0"/>
        </w:trPr>
        <w:tc>
          <w:tcPr>
            <w:vMerge w:val="restart"/>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75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ATIVIDADES</w:t>
            </w:r>
          </w:p>
        </w:tc>
        <w:tc>
          <w:tcPr>
            <w:gridSpan w:val="12"/>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2908" w:right="2909"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ANO</w:t>
            </w:r>
          </w:p>
        </w:tc>
      </w:tr>
      <w:tr>
        <w:trPr>
          <w:cantSplit w:val="0"/>
          <w:trHeight w:val="230" w:hRule="atLeast"/>
          <w:tblHeader w:val="0"/>
        </w:trPr>
        <w:tc>
          <w:tcPr>
            <w:vMerge w:val="continue"/>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6"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jan</w:t>
            </w:r>
          </w:p>
        </w:tc>
        <w:tc>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28"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fev</w:t>
            </w:r>
          </w:p>
        </w:tc>
        <w:tc>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6"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mar</w:t>
            </w:r>
          </w:p>
        </w:tc>
        <w:tc>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4"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abr</w:t>
            </w:r>
          </w:p>
        </w:tc>
        <w:tc>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3"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mai</w:t>
            </w:r>
          </w:p>
        </w:tc>
        <w:tc>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jun</w:t>
            </w:r>
          </w:p>
        </w:tc>
        <w:tc>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33"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jul</w:t>
            </w:r>
          </w:p>
        </w:tc>
        <w:tc>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3"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ago</w:t>
            </w:r>
          </w:p>
        </w:tc>
        <w:tc>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34"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set</w:t>
            </w:r>
          </w:p>
        </w:tc>
        <w:tc>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1"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Out</w:t>
            </w:r>
          </w:p>
        </w:tc>
        <w:tc>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98"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nov</w:t>
            </w:r>
          </w:p>
        </w:tc>
        <w:tc>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dez</w:t>
            </w:r>
          </w:p>
        </w:tc>
      </w:tr>
      <w:tr>
        <w:trPr>
          <w:cantSplit w:val="0"/>
          <w:trHeight w:val="230" w:hRule="atLeast"/>
          <w:tblHeader w:val="0"/>
        </w:trPr>
        <w:tc>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C3">
      <w:pPr>
        <w:ind w:left="202" w:firstLine="0"/>
        <w:rPr>
          <w:sz w:val="20"/>
          <w:szCs w:val="20"/>
        </w:rPr>
        <w:sectPr>
          <w:type w:val="nextPage"/>
          <w:pgSz w:h="16838" w:w="11906" w:orient="portrait"/>
          <w:pgMar w:bottom="280" w:top="1600" w:left="1500" w:right="1020" w:header="710" w:footer="0"/>
        </w:sectPr>
      </w:pPr>
      <w:r w:rsidDel="00000000" w:rsidR="00000000" w:rsidRPr="00000000">
        <w:rPr>
          <w:sz w:val="20"/>
          <w:szCs w:val="20"/>
          <w:rtl w:val="0"/>
        </w:rPr>
        <w:t xml:space="preserve">Inserir quantas linhas forem necessárias</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6" w:before="82" w:line="36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Quadro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Exemplo de quadro de cronograma de execução do projeto para realização das atividades em anos diferentes</w:t>
      </w:r>
    </w:p>
    <w:tbl>
      <w:tblPr>
        <w:tblStyle w:val="Table6"/>
        <w:tblW w:w="9074.000000000002" w:type="dxa"/>
        <w:jc w:val="left"/>
        <w:tblInd w:w="2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56"/>
        <w:gridCol w:w="507"/>
        <w:gridCol w:w="529"/>
        <w:gridCol w:w="565"/>
        <w:gridCol w:w="510"/>
        <w:gridCol w:w="529"/>
        <w:gridCol w:w="572"/>
        <w:gridCol w:w="517"/>
        <w:gridCol w:w="541"/>
        <w:gridCol w:w="510"/>
        <w:gridCol w:w="512"/>
        <w:gridCol w:w="519"/>
        <w:gridCol w:w="507"/>
        <w:tblGridChange w:id="0">
          <w:tblGrid>
            <w:gridCol w:w="2756"/>
            <w:gridCol w:w="507"/>
            <w:gridCol w:w="529"/>
            <w:gridCol w:w="565"/>
            <w:gridCol w:w="510"/>
            <w:gridCol w:w="529"/>
            <w:gridCol w:w="572"/>
            <w:gridCol w:w="517"/>
            <w:gridCol w:w="541"/>
            <w:gridCol w:w="510"/>
            <w:gridCol w:w="512"/>
            <w:gridCol w:w="519"/>
            <w:gridCol w:w="507"/>
          </w:tblGrid>
        </w:tblGridChange>
      </w:tblGrid>
      <w:tr>
        <w:trPr>
          <w:cantSplit w:val="0"/>
          <w:trHeight w:val="229" w:hRule="atLeast"/>
          <w:tblHeader w:val="0"/>
        </w:trPr>
        <w:tc>
          <w:tcPr>
            <w:vMerge w:val="restart"/>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748"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ATIVIDADES</w:t>
            </w:r>
          </w:p>
        </w:tc>
        <w:tc>
          <w:tcPr>
            <w:gridSpan w:val="3"/>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525"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ANO1</w:t>
            </w:r>
          </w:p>
        </w:tc>
        <w:tc>
          <w:tcPr>
            <w:gridSpan w:val="9"/>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2058" w:right="2063"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ANO2</w:t>
            </w:r>
          </w:p>
        </w:tc>
      </w:tr>
      <w:tr>
        <w:trPr>
          <w:cantSplit w:val="0"/>
          <w:trHeight w:val="230" w:hRule="atLeast"/>
          <w:tblHeader w:val="0"/>
        </w:trPr>
        <w:tc>
          <w:tcPr>
            <w:vMerge w:val="continue"/>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out</w:t>
            </w:r>
          </w:p>
        </w:tc>
        <w:tc>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6"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nov</w:t>
            </w:r>
          </w:p>
        </w:tc>
        <w:tc>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34"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dez</w:t>
            </w:r>
          </w:p>
        </w:tc>
        <w:tc>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9"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jan</w:t>
            </w:r>
          </w:p>
        </w:tc>
        <w:tc>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3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fev</w:t>
            </w:r>
          </w:p>
        </w:tc>
        <w:tc>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3"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mar</w:t>
            </w:r>
          </w:p>
        </w:tc>
        <w:tc>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abr</w:t>
            </w:r>
          </w:p>
        </w:tc>
        <w:tc>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1"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mai</w:t>
            </w:r>
          </w:p>
        </w:tc>
        <w:tc>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3"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jun</w:t>
            </w:r>
          </w:p>
        </w:tc>
        <w:tc>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3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jul</w:t>
            </w:r>
          </w:p>
        </w:tc>
        <w:tc>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98"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ago</w:t>
            </w:r>
          </w:p>
        </w:tc>
        <w:tc>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24"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set</w:t>
            </w:r>
          </w:p>
        </w:tc>
      </w:tr>
      <w:tr>
        <w:trPr>
          <w:cantSplit w:val="0"/>
          <w:trHeight w:val="230" w:hRule="atLeast"/>
          <w:tblHeader w:val="0"/>
        </w:trPr>
        <w:tc>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313">
      <w:pPr>
        <w:ind w:left="202" w:firstLine="0"/>
        <w:rPr>
          <w:sz w:val="20"/>
          <w:szCs w:val="20"/>
        </w:rPr>
      </w:pPr>
      <w:r w:rsidDel="00000000" w:rsidR="00000000" w:rsidRPr="00000000">
        <w:rPr>
          <w:sz w:val="20"/>
          <w:szCs w:val="20"/>
          <w:rtl w:val="0"/>
        </w:rPr>
        <w:t xml:space="preserve">Inserir quantas linhas forem necessárias e ajustar meses e anos conforme necessário</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6">
      <w:pPr>
        <w:pStyle w:val="Heading1"/>
        <w:numPr>
          <w:ilvl w:val="2"/>
          <w:numId w:val="16"/>
        </w:numPr>
        <w:tabs>
          <w:tab w:val="left" w:pos="743"/>
        </w:tabs>
        <w:ind w:left="742" w:hanging="541"/>
        <w:rPr/>
      </w:pPr>
      <w:bookmarkStart w:colFirst="0" w:colLast="0" w:name="_heading=h.2bn6wsx" w:id="25"/>
      <w:bookmarkEnd w:id="25"/>
      <w:r w:rsidDel="00000000" w:rsidR="00000000" w:rsidRPr="00000000">
        <w:rPr>
          <w:rtl w:val="0"/>
        </w:rPr>
        <w:t xml:space="preserve">Planilha de custos</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360" w:lineRule="auto"/>
        <w:ind w:left="202" w:right="108"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Descrever aqui todos os custos necessários para o desenvolvimento do projeto. Esse item deve ser apresentado em página com o layout “paisagem”. Dividir em tópicos de itens de custeio e material permanente.</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19">
      <w:pPr>
        <w:pStyle w:val="Heading1"/>
        <w:numPr>
          <w:ilvl w:val="2"/>
          <w:numId w:val="16"/>
        </w:numPr>
        <w:tabs>
          <w:tab w:val="left" w:pos="742"/>
        </w:tabs>
        <w:ind w:left="742" w:hanging="540"/>
        <w:rPr/>
      </w:pPr>
      <w:bookmarkStart w:colFirst="0" w:colLast="0" w:name="_heading=h.qsh70q" w:id="26"/>
      <w:bookmarkEnd w:id="26"/>
      <w:r w:rsidDel="00000000" w:rsidR="00000000" w:rsidRPr="00000000">
        <w:rPr>
          <w:rtl w:val="0"/>
        </w:rPr>
        <w:t xml:space="preserve">Apêndice (opcional)</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202" w:right="108"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Documentos elaborados pelo próprio autor, elucidativos e indispensáveis à compreensão do texto, mas que dele são destacados para evitar descontinuidade na sequência lógica das seções ou capítulos.</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2" w:right="112"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Abre-se esta seção (Apêndice ou Apêndices) com uma folha de apresentação, com numeração contínua à do texto principal, na qual será colocado, em letras maiúsculas, a palavra APÊNDICE, em negrito tamanho 14, centralizado e no centro da página, seguido pela letra de identificação e o título do material. Os apêndices são identificados por letras maiúsculas consecutivas, travessão e pelos respectivos títulos.</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4322445" cy="6118860"/>
                <wp:effectExtent b="0" l="0" r="0" t="0"/>
                <wp:docPr id="230" name=""/>
                <a:graphic>
                  <a:graphicData uri="http://schemas.microsoft.com/office/word/2010/wordprocessingGroup">
                    <wpg:wgp>
                      <wpg:cNvGrpSpPr/>
                      <wpg:grpSpPr>
                        <a:xfrm>
                          <a:off x="3184778" y="720570"/>
                          <a:ext cx="4322445" cy="6118860"/>
                          <a:chOff x="3184778" y="720570"/>
                          <a:chExt cx="4322445" cy="6118860"/>
                        </a:xfrm>
                      </wpg:grpSpPr>
                      <wpg:grpSp>
                        <wpg:cNvGrpSpPr/>
                        <wpg:grpSpPr>
                          <a:xfrm>
                            <a:off x="3184778" y="720570"/>
                            <a:ext cx="4322445" cy="6118860"/>
                            <a:chOff x="0" y="0"/>
                            <a:chExt cx="6807" cy="9636"/>
                          </a:xfrm>
                        </wpg:grpSpPr>
                        <wps:wsp>
                          <wps:cNvSpPr/>
                          <wps:cNvPr id="5" name="Shape 5"/>
                          <wps:spPr>
                            <a:xfrm>
                              <a:off x="0" y="0"/>
                              <a:ext cx="6800" cy="9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5" name="Shape 25"/>
                            <pic:cNvPicPr preferRelativeResize="0"/>
                          </pic:nvPicPr>
                          <pic:blipFill rotWithShape="1">
                            <a:blip r:embed="rId19">
                              <a:alphaModFix/>
                            </a:blip>
                            <a:srcRect b="0" l="0" r="0" t="0"/>
                            <a:stretch/>
                          </pic:blipFill>
                          <pic:spPr>
                            <a:xfrm>
                              <a:off x="0" y="0"/>
                              <a:ext cx="6807" cy="9636"/>
                            </a:xfrm>
                            <a:prstGeom prst="rect">
                              <a:avLst/>
                            </a:prstGeom>
                            <a:noFill/>
                            <a:ln>
                              <a:noFill/>
                            </a:ln>
                          </pic:spPr>
                        </pic:pic>
                        <wps:wsp>
                          <wps:cNvSpPr/>
                          <wps:cNvPr id="26" name="Shape 26"/>
                          <wps:spPr>
                            <a:xfrm>
                              <a:off x="2489" y="4546"/>
                              <a:ext cx="2196" cy="451"/>
                            </a:xfrm>
                            <a:prstGeom prst="rect">
                              <a:avLst/>
                            </a:prstGeom>
                            <a:noFill/>
                            <a:ln>
                              <a:noFill/>
                            </a:ln>
                          </wps:spPr>
                          <wps:txbx>
                            <w:txbxContent>
                              <w:p w:rsidR="00000000" w:rsidDel="00000000" w:rsidP="00000000" w:rsidRDefault="00000000" w:rsidRPr="00000000">
                                <w:pPr>
                                  <w:spacing w:after="160" w:before="0" w:line="221.00000381469727"/>
                                  <w:ind w:left="0" w:right="17.000000476837158"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APÊNDICE A</w:t>
                                </w:r>
                              </w:p>
                              <w:p w:rsidR="00000000" w:rsidDel="00000000" w:rsidP="00000000" w:rsidRDefault="00000000" w:rsidRPr="00000000">
                                <w:pPr>
                                  <w:spacing w:after="160" w:before="0" w:line="258.99999618530273"/>
                                  <w:ind w:left="0" w:right="17.999999523162842"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Questionário de entrevistas</w:t>
                                </w:r>
                              </w:p>
                            </w:txbxContent>
                          </wps:txbx>
                          <wps:bodyPr anchorCtr="0" anchor="t" bIns="0" lIns="0" spcFirstLastPara="1" rIns="0" wrap="square" tIns="0">
                            <a:noAutofit/>
                          </wps:bodyPr>
                        </wps:wsp>
                      </wpg:grpSp>
                    </wpg:wgp>
                  </a:graphicData>
                </a:graphic>
              </wp:inline>
            </w:drawing>
          </mc:Choice>
          <mc:Fallback>
            <w:drawing>
              <wp:inline distB="0" distT="0" distL="0" distR="0">
                <wp:extent cx="4322445" cy="6118860"/>
                <wp:effectExtent b="0" l="0" r="0" t="0"/>
                <wp:docPr id="230"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4322445" cy="61188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E">
      <w:pPr>
        <w:spacing w:before="126" w:lineRule="auto"/>
        <w:ind w:left="202" w:firstLine="0"/>
        <w:rPr/>
      </w:pPr>
      <w:r w:rsidDel="00000000" w:rsidR="00000000" w:rsidRPr="00000000">
        <w:rPr>
          <w:b w:val="1"/>
          <w:rtl w:val="0"/>
        </w:rPr>
        <w:t xml:space="preserve">Figura 9. </w:t>
      </w:r>
      <w:r w:rsidDel="00000000" w:rsidR="00000000" w:rsidRPr="00000000">
        <w:rPr>
          <w:rtl w:val="0"/>
        </w:rPr>
        <w:t xml:space="preserve">Exemplo da folha de apêndice.</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0">
      <w:pPr>
        <w:pStyle w:val="Heading1"/>
        <w:numPr>
          <w:ilvl w:val="2"/>
          <w:numId w:val="16"/>
        </w:numPr>
        <w:tabs>
          <w:tab w:val="left" w:pos="742"/>
        </w:tabs>
        <w:spacing w:before="222" w:lineRule="auto"/>
        <w:ind w:left="742" w:hanging="540"/>
        <w:rPr/>
      </w:pPr>
      <w:bookmarkStart w:colFirst="0" w:colLast="0" w:name="_heading=h.3as4poj" w:id="27"/>
      <w:bookmarkEnd w:id="27"/>
      <w:r w:rsidDel="00000000" w:rsidR="00000000" w:rsidRPr="00000000">
        <w:rPr>
          <w:rtl w:val="0"/>
        </w:rPr>
        <w:t xml:space="preserve">Anexos (opcional)</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202" w:right="114"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Texto ou documento não elaborado pelo autor que constitui suporte elucidativo e indispensável à compreensão do texto, mas que dele é destacado para evitar descontinuidade na sequência lógica das seções ou capítulos.</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2" w:right="113"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Abre-se esta seção (Anexo ou Anexos) com uma folha de apresentação, com numeração contínua à do texto principal, na qual serão colocados, em maiúsculas, a palavra ANEXO, a letra de identificação e o título do anexo. Os anexos são identificados por letras maiúsculas consecutivas, travessão e pelos respectivos títulos.</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4322445" cy="6120765"/>
                <wp:effectExtent b="0" l="0" r="0" t="0"/>
                <wp:docPr id="229" name=""/>
                <a:graphic>
                  <a:graphicData uri="http://schemas.microsoft.com/office/word/2010/wordprocessingGroup">
                    <wpg:wgp>
                      <wpg:cNvGrpSpPr/>
                      <wpg:grpSpPr>
                        <a:xfrm>
                          <a:off x="3184778" y="719618"/>
                          <a:ext cx="4322445" cy="6120765"/>
                          <a:chOff x="3184778" y="719618"/>
                          <a:chExt cx="4322445" cy="6120765"/>
                        </a:xfrm>
                      </wpg:grpSpPr>
                      <wpg:grpSp>
                        <wpg:cNvGrpSpPr/>
                        <wpg:grpSpPr>
                          <a:xfrm>
                            <a:off x="3184778" y="719618"/>
                            <a:ext cx="4322445" cy="6120765"/>
                            <a:chOff x="0" y="0"/>
                            <a:chExt cx="6807" cy="9639"/>
                          </a:xfrm>
                        </wpg:grpSpPr>
                        <wps:wsp>
                          <wps:cNvSpPr/>
                          <wps:cNvPr id="5" name="Shape 5"/>
                          <wps:spPr>
                            <a:xfrm>
                              <a:off x="0" y="0"/>
                              <a:ext cx="6800" cy="9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 name="Shape 22"/>
                            <pic:cNvPicPr preferRelativeResize="0"/>
                          </pic:nvPicPr>
                          <pic:blipFill rotWithShape="1">
                            <a:blip r:embed="rId19">
                              <a:alphaModFix/>
                            </a:blip>
                            <a:srcRect b="0" l="0" r="0" t="0"/>
                            <a:stretch/>
                          </pic:blipFill>
                          <pic:spPr>
                            <a:xfrm>
                              <a:off x="0" y="0"/>
                              <a:ext cx="6807" cy="9639"/>
                            </a:xfrm>
                            <a:prstGeom prst="rect">
                              <a:avLst/>
                            </a:prstGeom>
                            <a:noFill/>
                            <a:ln>
                              <a:noFill/>
                            </a:ln>
                          </pic:spPr>
                        </pic:pic>
                        <wps:wsp>
                          <wps:cNvSpPr/>
                          <wps:cNvPr id="23" name="Shape 23"/>
                          <wps:spPr>
                            <a:xfrm>
                              <a:off x="1738" y="4549"/>
                              <a:ext cx="3697" cy="454"/>
                            </a:xfrm>
                            <a:prstGeom prst="rect">
                              <a:avLst/>
                            </a:prstGeom>
                            <a:noFill/>
                            <a:ln>
                              <a:noFill/>
                            </a:ln>
                          </wps:spPr>
                          <wps:txbx>
                            <w:txbxContent>
                              <w:p w:rsidR="00000000" w:rsidDel="00000000" w:rsidP="00000000" w:rsidRDefault="00000000" w:rsidRPr="00000000">
                                <w:pPr>
                                  <w:spacing w:after="160" w:before="0" w:line="221.00000381469727"/>
                                  <w:ind w:left="4.000000059604645" w:right="17.999999523162842" w:firstLine="4.000000059604645"/>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ANEXO A</w:t>
                                </w:r>
                              </w:p>
                              <w:p w:rsidR="00000000" w:rsidDel="00000000" w:rsidP="00000000" w:rsidRDefault="00000000" w:rsidRPr="00000000">
                                <w:pPr>
                                  <w:spacing w:after="160" w:before="3.0000001192092896" w:line="258.99999618530273"/>
                                  <w:ind w:left="0" w:right="17.999999523162842"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Representação gráfica de contagem de células</w:t>
                                </w:r>
                              </w:p>
                            </w:txbxContent>
                          </wps:txbx>
                          <wps:bodyPr anchorCtr="0" anchor="t" bIns="0" lIns="0" spcFirstLastPara="1" rIns="0" wrap="square" tIns="0">
                            <a:noAutofit/>
                          </wps:bodyPr>
                        </wps:wsp>
                      </wpg:grpSp>
                    </wpg:wgp>
                  </a:graphicData>
                </a:graphic>
              </wp:inline>
            </w:drawing>
          </mc:Choice>
          <mc:Fallback>
            <w:drawing>
              <wp:inline distB="0" distT="0" distL="0" distR="0">
                <wp:extent cx="4322445" cy="6120765"/>
                <wp:effectExtent b="0" l="0" r="0" t="0"/>
                <wp:docPr id="229"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4322445" cy="61207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6">
      <w:pPr>
        <w:spacing w:before="122" w:lineRule="auto"/>
        <w:ind w:left="202" w:firstLine="0"/>
        <w:rPr/>
        <w:sectPr>
          <w:type w:val="nextPage"/>
          <w:pgSz w:h="16838" w:w="11906" w:orient="portrait"/>
          <w:pgMar w:bottom="280" w:top="1600" w:left="1500" w:right="1020" w:header="710" w:footer="0"/>
        </w:sectPr>
      </w:pPr>
      <w:r w:rsidDel="00000000" w:rsidR="00000000" w:rsidRPr="00000000">
        <w:rPr>
          <w:b w:val="1"/>
          <w:rtl w:val="0"/>
        </w:rPr>
        <w:t xml:space="preserve">Figura 10. </w:t>
      </w:r>
      <w:r w:rsidDel="00000000" w:rsidR="00000000" w:rsidRPr="00000000">
        <w:rPr>
          <w:rtl w:val="0"/>
        </w:rPr>
        <w:t xml:space="preserve">Exemplo da folha de anexo.</w:t>
      </w:r>
    </w:p>
    <w:p w:rsidR="00000000" w:rsidDel="00000000" w:rsidP="00000000" w:rsidRDefault="00000000" w:rsidRPr="00000000" w14:paraId="00000327">
      <w:pPr>
        <w:pStyle w:val="Heading1"/>
        <w:numPr>
          <w:ilvl w:val="0"/>
          <w:numId w:val="16"/>
        </w:numPr>
        <w:tabs>
          <w:tab w:val="left" w:pos="383"/>
        </w:tabs>
        <w:spacing w:before="87" w:lineRule="auto"/>
        <w:ind w:left="382" w:hanging="181"/>
        <w:rPr/>
      </w:pPr>
      <w:bookmarkStart w:colFirst="0" w:colLast="0" w:name="_heading=h.1pxezwc" w:id="28"/>
      <w:bookmarkEnd w:id="28"/>
      <w:r w:rsidDel="00000000" w:rsidR="00000000" w:rsidRPr="00000000">
        <w:rPr>
          <w:rtl w:val="0"/>
        </w:rPr>
        <w:t xml:space="preserve">ESTRUTURA DO TRABALHO DE CONCLUSÃO DE CURSO II – TCCII</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4" w:right="109" w:firstLine="706.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Trabalho de Conclusão de Curso II – TCCII poderá ser elaborado em forma de artigo científico ou monografia. Quando em forma de artigo científico deverá conter os elementos pré-textuais apresentados neste documento, sendo que os elementos textuais e pós-textuais deverão estar em consonância com às normas do periódico o qual o artigo será submetido a publicação. Além disso, em anexo deverá ser apresentado as normas de publicação do periódico. Neste caso, para aceitação da documentação diante do coordenador do curso, o aluno deverá apresentar junto com a entrega de TCCII uma declaração de envio do artigo para publicação no periódico. O periódico a ser escolhido deve ter avaliação pelo sistema Qualis/CAPES de A1 até B3.</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Quando apresentado em forma de monografia, o TCCII deverá apresentar os seguintes</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2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itens:</w:t>
      </w:r>
    </w:p>
    <w:p w:rsidR="00000000" w:rsidDel="00000000" w:rsidP="00000000" w:rsidRDefault="00000000" w:rsidRPr="00000000" w14:paraId="000003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22"/>
        </w:tabs>
        <w:spacing w:after="0" w:before="137" w:line="360" w:lineRule="auto"/>
        <w:ind w:left="921" w:right="11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pré-textuais: são os que contém informações que ajudam na identificação e utilização do trabalho, sendo capa, folha de rosto, ficha catalográfica, dedicatória (opcional), agradecimentos (opcional), epígrafe (opcional), resumo, abstract, lista de tabelas (opcional), lista de figuras (opcional), lista de abreviaturas e siglas (opcional), lista de símbolos (opcional) e sumário;</w:t>
      </w:r>
    </w:p>
    <w:p w:rsidR="00000000" w:rsidDel="00000000" w:rsidP="00000000" w:rsidRDefault="00000000" w:rsidRPr="00000000" w14:paraId="000003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1" w:right="11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textuais: referem-se ao conteúdo do trabalho, sendo introdução, revisão de literatura, material e métodos, resultados e discussão e conclusões.</w:t>
      </w:r>
    </w:p>
    <w:p w:rsidR="00000000" w:rsidDel="00000000" w:rsidP="00000000" w:rsidRDefault="00000000" w:rsidRPr="00000000" w14:paraId="000003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1" w:right="11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pós-textuais: têm relação com o texto, mas para facilitar a leitura e compreensão, sendo referências bibliográficas, apêndice (opcional) e anexo (opcional).</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896755" cy="6236208"/>
            <wp:effectExtent b="0" l="0" r="0" t="0"/>
            <wp:docPr descr="C:\Users\User\Desktop\trabalho NDE\Anexos\TCC 2.png" id="237" name="image2.png"/>
            <a:graphic>
              <a:graphicData uri="http://schemas.openxmlformats.org/drawingml/2006/picture">
                <pic:pic>
                  <pic:nvPicPr>
                    <pic:cNvPr descr="C:\Users\User\Desktop\trabalho NDE\Anexos\TCC 2.png" id="0" name="image2.png"/>
                    <pic:cNvPicPr preferRelativeResize="0"/>
                  </pic:nvPicPr>
                  <pic:blipFill>
                    <a:blip r:embed="rId28"/>
                    <a:srcRect b="0" l="0" r="0" t="0"/>
                    <a:stretch>
                      <a:fillRect/>
                    </a:stretch>
                  </pic:blipFill>
                  <pic:spPr>
                    <a:xfrm>
                      <a:off x="0" y="0"/>
                      <a:ext cx="4896755" cy="6236208"/>
                    </a:xfrm>
                    <a:prstGeom prst="rect"/>
                    <a:ln/>
                  </pic:spPr>
                </pic:pic>
              </a:graphicData>
            </a:graphic>
          </wp:inline>
        </w:drawing>
      </w: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Estrutura do trabalho de conclusão de curso II – TCCII</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2"/>
        </w:tabs>
        <w:spacing w:after="0" w:before="0" w:line="240" w:lineRule="auto"/>
        <w:ind w:left="56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9x2ik5" w:id="29"/>
      <w:bookmarkEnd w:id="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PRÉ-TEXTUAIS</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60" w:lineRule="auto"/>
        <w:ind w:left="202" w:right="110"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normas para elaboração dos elementos pré-textuais do TCCII deverão ser as mesmas a ser seguidas em TCCI descritas 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item 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deste documento fazendo-se as adequações necessárias de TCCI para TCCII.</w:t>
      </w:r>
    </w:p>
    <w:p w:rsidR="00000000" w:rsidDel="00000000" w:rsidP="00000000" w:rsidRDefault="00000000" w:rsidRPr="00000000" w14:paraId="00000338">
      <w:pPr>
        <w:pStyle w:val="Heading1"/>
        <w:numPr>
          <w:ilvl w:val="2"/>
          <w:numId w:val="16"/>
        </w:numPr>
        <w:tabs>
          <w:tab w:val="left" w:pos="742"/>
        </w:tabs>
        <w:spacing w:before="87" w:lineRule="auto"/>
        <w:ind w:left="742" w:hanging="540"/>
        <w:rPr/>
      </w:pPr>
      <w:bookmarkStart w:colFirst="0" w:colLast="0" w:name="_heading=h.2p2csry" w:id="30"/>
      <w:bookmarkEnd w:id="30"/>
      <w:r w:rsidDel="00000000" w:rsidR="00000000" w:rsidRPr="00000000">
        <w:rPr>
          <w:rtl w:val="0"/>
        </w:rPr>
        <w:t xml:space="preserve">Ficha catalográfica</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202" w:right="11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elaboração será realizada pelo bibliotecário conforme o Código de Catalogação Anglo- Americano vigente e deve ser apresentada logo após a folha de rosto, na metade inferior da página.</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3B">
      <w:pPr>
        <w:pStyle w:val="Heading1"/>
        <w:numPr>
          <w:ilvl w:val="2"/>
          <w:numId w:val="16"/>
        </w:numPr>
        <w:tabs>
          <w:tab w:val="left" w:pos="742"/>
        </w:tabs>
        <w:spacing w:before="1" w:lineRule="auto"/>
        <w:ind w:left="742" w:hanging="540"/>
        <w:rPr/>
      </w:pPr>
      <w:bookmarkStart w:colFirst="0" w:colLast="0" w:name="_heading=h.147n2zr" w:id="31"/>
      <w:bookmarkEnd w:id="31"/>
      <w:r w:rsidDel="00000000" w:rsidR="00000000" w:rsidRPr="00000000">
        <w:rPr>
          <w:rtl w:val="0"/>
        </w:rPr>
        <w:t xml:space="preserve">Dedicatória (opcional)</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202" w:right="115"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Página preliminar, onde o autor presta uma homenagem ou dedica seu trabalho (opcional). A palavra DEDICATÓRIA deverá vi em negrito, itálico, tamanho 14, em letras maiúsculas, com recuo de 8 cm e situado no canto inferior direito da página. O texto deverá ser digitado em itálico, tamanho 12, justificado, espaçamento 1,5 e com recuo de 8 cm.</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3E">
      <w:pPr>
        <w:pStyle w:val="Heading1"/>
        <w:numPr>
          <w:ilvl w:val="2"/>
          <w:numId w:val="16"/>
        </w:numPr>
        <w:tabs>
          <w:tab w:val="left" w:pos="742"/>
        </w:tabs>
        <w:ind w:left="742" w:hanging="540"/>
        <w:rPr/>
      </w:pPr>
      <w:bookmarkStart w:colFirst="0" w:colLast="0" w:name="_heading=h.3o7alnk" w:id="32"/>
      <w:bookmarkEnd w:id="32"/>
      <w:r w:rsidDel="00000000" w:rsidR="00000000" w:rsidRPr="00000000">
        <w:rPr>
          <w:rtl w:val="0"/>
        </w:rPr>
        <w:t xml:space="preserve">Agradecimentos (opcional)</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202" w:right="112"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 onde o autor registra seus agradecimentos àqueles que contribuíram de maneira relevante para a execução do trabalho, limitando-se ao mínimo necessário. A palavra AGRADECIMENTOS deverá ser digitada em negrito, itálico, tamanho 14, centralizado e em letras maiúsculas. O corpo do texto deste item deverá ser digitado em tamanho 12, justificado e espaçamento 1,5.</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41">
      <w:pPr>
        <w:pStyle w:val="Heading1"/>
        <w:numPr>
          <w:ilvl w:val="2"/>
          <w:numId w:val="16"/>
        </w:numPr>
        <w:tabs>
          <w:tab w:val="left" w:pos="742"/>
        </w:tabs>
        <w:ind w:left="742" w:hanging="540"/>
        <w:rPr/>
      </w:pPr>
      <w:bookmarkStart w:colFirst="0" w:colLast="0" w:name="_heading=h.23ckvvd" w:id="33"/>
      <w:bookmarkEnd w:id="33"/>
      <w:r w:rsidDel="00000000" w:rsidR="00000000" w:rsidRPr="00000000">
        <w:rPr>
          <w:rtl w:val="0"/>
        </w:rPr>
        <w:t xml:space="preserve">Epígrafe (opcional)</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202" w:right="114"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Folha que apresenta uma citação, entre aspas e em itálico, seguida da indicação de autoria. Caso este item seja inserido, deverá ser digitado em itálico, tamanho 12, justificado, espaçamento 1,5 e recuo de 4 cm. Não há necessidade de inserir a palavra Epígrafe.</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44">
      <w:pPr>
        <w:pStyle w:val="Heading1"/>
        <w:numPr>
          <w:ilvl w:val="2"/>
          <w:numId w:val="16"/>
        </w:numPr>
        <w:tabs>
          <w:tab w:val="left" w:pos="742"/>
        </w:tabs>
        <w:ind w:left="742" w:hanging="540"/>
        <w:rPr/>
      </w:pPr>
      <w:bookmarkStart w:colFirst="0" w:colLast="0" w:name="_heading=h.ihv636" w:id="34"/>
      <w:bookmarkEnd w:id="34"/>
      <w:r w:rsidDel="00000000" w:rsidR="00000000" w:rsidRPr="00000000">
        <w:rPr>
          <w:rtl w:val="0"/>
        </w:rPr>
        <w:t xml:space="preserve">Abstract</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202" w:right="112"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Análogo ao Resumo, porém versado em inglês, bem como as Palavras-Chave, contendo também o título do trabalho na língua estrangeira. Seguir os mesmos padrões de formatação do resumo.</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47">
      <w:pPr>
        <w:pStyle w:val="Heading1"/>
        <w:numPr>
          <w:ilvl w:val="2"/>
          <w:numId w:val="16"/>
        </w:numPr>
        <w:tabs>
          <w:tab w:val="left" w:pos="742"/>
        </w:tabs>
        <w:ind w:left="742" w:hanging="540"/>
        <w:rPr/>
      </w:pPr>
      <w:bookmarkStart w:colFirst="0" w:colLast="0" w:name="_heading=h.32hioqz" w:id="35"/>
      <w:bookmarkEnd w:id="35"/>
      <w:r w:rsidDel="00000000" w:rsidR="00000000" w:rsidRPr="00000000">
        <w:rPr>
          <w:rtl w:val="0"/>
        </w:rPr>
        <w:t xml:space="preserve">Lista de Abreviaturas e Siglas (obrigatório acima de dez siglas e/ou abreviaturas)</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202" w:right="116"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Relação alfabética das abreviaturas e siglas utilizadas no trabalho, seguidas das palavras de expressões correspondentes grafadas por extenso.</w:t>
      </w:r>
    </w:p>
    <w:p w:rsidR="00000000" w:rsidDel="00000000" w:rsidP="00000000" w:rsidRDefault="00000000" w:rsidRPr="00000000" w14:paraId="00000349">
      <w:pPr>
        <w:pStyle w:val="Heading1"/>
        <w:numPr>
          <w:ilvl w:val="2"/>
          <w:numId w:val="16"/>
        </w:numPr>
        <w:tabs>
          <w:tab w:val="left" w:pos="742"/>
        </w:tabs>
        <w:spacing w:before="87" w:lineRule="auto"/>
        <w:ind w:left="742" w:hanging="540"/>
        <w:rPr/>
      </w:pPr>
      <w:bookmarkStart w:colFirst="0" w:colLast="0" w:name="_heading=h.1hmsyys" w:id="36"/>
      <w:bookmarkEnd w:id="36"/>
      <w:r w:rsidDel="00000000" w:rsidR="00000000" w:rsidRPr="00000000">
        <w:rPr>
          <w:rtl w:val="0"/>
        </w:rPr>
        <w:t xml:space="preserve">Lista de Símbolos (opcional)</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202" w:right="111"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Relação de símbolos na ordem em que são apresentados no texto, seguidos de seu significado.</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3"/>
        </w:tabs>
        <w:spacing w:after="0" w:before="0" w:line="240" w:lineRule="auto"/>
        <w:ind w:left="562" w:right="0"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1mghml" w:id="37"/>
      <w:bookmarkEnd w:id="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TEXTUAIS</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60" w:lineRule="auto"/>
        <w:ind w:left="202" w:right="108"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os tópicos Introdução, Objetivos, Revisão de Literatura e Material e Métodos as normas a serem seguidas deverão ser as mesmas descritas 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item 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deste documento fazendo- se as adequações necessárias de TCCI para TCCII.</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50">
      <w:pPr>
        <w:pStyle w:val="Heading1"/>
        <w:numPr>
          <w:ilvl w:val="2"/>
          <w:numId w:val="16"/>
        </w:numPr>
        <w:tabs>
          <w:tab w:val="left" w:pos="743"/>
        </w:tabs>
        <w:ind w:left="742" w:hanging="541"/>
        <w:rPr/>
      </w:pPr>
      <w:bookmarkStart w:colFirst="0" w:colLast="0" w:name="_heading=h.2grqrue" w:id="38"/>
      <w:bookmarkEnd w:id="38"/>
      <w:r w:rsidDel="00000000" w:rsidR="00000000" w:rsidRPr="00000000">
        <w:rPr>
          <w:rtl w:val="0"/>
        </w:rPr>
        <w:t xml:space="preserve">Resultados e Discussão</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360" w:lineRule="auto"/>
        <w:ind w:left="202" w:right="108"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Fundamenta-se no desenvolvimento lógico do conteúdo do trabalho e relata os resultados da pesquisa com discussão respaldada na literatura. Poderá ser escrito em tópicos ou texto corrido, sendo que a ordem apresentada deverá obedecer um raciocínio coerente e deverão conter, exclusivamente, o material relativo ao tema em estudo e citações bibliográficas pertinentes. As citações devem ser criteriosas e estar intimamente relacionadas ao problema analisado. Assim, elas passam a fazer parte integrante do texto e possibilitam o desenvolvimento consistente da argumentação pelo discente.</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2" w:right="118"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é a parte mais extensa e apoiada na análise descritiva, o pesquisador não deve se esquecer de utilizar uma linguagem científica que possua clareza e precisão, de modo que o leitor possa acompanhar os passos do estudo e o raciocínio do autor do trabalho.</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54">
      <w:pPr>
        <w:pStyle w:val="Heading1"/>
        <w:numPr>
          <w:ilvl w:val="2"/>
          <w:numId w:val="16"/>
        </w:numPr>
        <w:tabs>
          <w:tab w:val="left" w:pos="743"/>
        </w:tabs>
        <w:ind w:left="742" w:hanging="541"/>
        <w:rPr/>
      </w:pPr>
      <w:bookmarkStart w:colFirst="0" w:colLast="0" w:name="_heading=h.vx1227" w:id="39"/>
      <w:bookmarkEnd w:id="39"/>
      <w:r w:rsidDel="00000000" w:rsidR="00000000" w:rsidRPr="00000000">
        <w:rPr>
          <w:rtl w:val="0"/>
        </w:rPr>
        <w:t xml:space="preserve">Conclusões</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348" w:lineRule="auto"/>
        <w:ind w:left="202" w:right="111" w:firstLine="7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Segundo a NBR 14724:2002 a conclusão é a parte final do texto, na qual se apresentam conclusões correspondentes aos objetivos ou hipóteses. Ela encontra-se presente em todo o trabalho, sendo que na Introdução sob forma de hipótese plausível, que se confirma aos poucos por meio do desenvolvimento, transformando-se, finalmente em certeza ou na mais provável das hipóteses.</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338" w:lineRule="auto"/>
        <w:ind w:left="202" w:right="129" w:firstLine="71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conclusão não é uma ideia nova, um pormenor ou apêndice que se acrescenta ao trabalho e, muito menos, um simples resumo ou discussão. Ela deve ser simples, objetiva e clara respondendo de forma direta o objetivo do trabalho. A Conclusão ainda pode possibilitar o estudo de novas abordagens a partir da temática investigada.</w:t>
      </w:r>
    </w:p>
    <w:p w:rsidR="00000000" w:rsidDel="00000000" w:rsidP="00000000" w:rsidRDefault="00000000" w:rsidRPr="00000000" w14:paraId="00000357">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2"/>
        </w:tabs>
        <w:spacing w:after="0" w:before="82" w:line="240" w:lineRule="auto"/>
        <w:ind w:left="562" w:right="0" w:hanging="360"/>
        <w:jc w:val="left"/>
        <w:rPr>
          <w:b w:val="1"/>
          <w:i w:val="0"/>
          <w:smallCaps w:val="0"/>
          <w:strike w:val="0"/>
          <w:color w:val="000000"/>
          <w:sz w:val="24"/>
          <w:szCs w:val="24"/>
          <w:shd w:fill="auto" w:val="clear"/>
          <w:vertAlign w:val="baseline"/>
        </w:rPr>
      </w:pPr>
      <w:bookmarkStart w:colFirst="0" w:colLast="0" w:name="_heading=h.3fwokq0" w:id="40"/>
      <w:bookmarkEnd w:id="40"/>
      <w:r w:rsidDel="00000000" w:rsidR="00000000" w:rsidRPr="00000000">
        <w:rPr>
          <w:b w:val="1"/>
          <w:i w:val="0"/>
          <w:smallCaps w:val="0"/>
          <w:strike w:val="0"/>
          <w:color w:val="000000"/>
          <w:sz w:val="24"/>
          <w:szCs w:val="24"/>
          <w:u w:val="none"/>
          <w:shd w:fill="auto" w:val="clear"/>
          <w:vertAlign w:val="baseline"/>
          <w:rtl w:val="0"/>
        </w:rPr>
        <w:t xml:space="preserve">ELEMENTOS PÓS-TEXTUAIS</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36" w:lineRule="auto"/>
        <w:ind w:left="202" w:right="135"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tópicos Referências Bibliográficas, Apêndice e Anexo deverão seguir as normas descritas 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item 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desde documento fazendo-se as adequações necessárias de TCCI para TCCII.</w:t>
      </w:r>
    </w:p>
    <w:p w:rsidR="00000000" w:rsidDel="00000000" w:rsidP="00000000" w:rsidRDefault="00000000" w:rsidRPr="00000000" w14:paraId="0000035A">
      <w:pPr>
        <w:pStyle w:val="Heading1"/>
        <w:numPr>
          <w:ilvl w:val="0"/>
          <w:numId w:val="16"/>
        </w:numPr>
        <w:tabs>
          <w:tab w:val="left" w:pos="459"/>
        </w:tabs>
        <w:spacing w:before="84" w:lineRule="auto"/>
        <w:ind w:left="202" w:right="110" w:firstLine="0"/>
        <w:rPr/>
      </w:pPr>
      <w:bookmarkStart w:colFirst="0" w:colLast="0" w:name="_heading=h.1v1yuxt" w:id="41"/>
      <w:bookmarkEnd w:id="41"/>
      <w:r w:rsidDel="00000000" w:rsidR="00000000" w:rsidRPr="00000000">
        <w:rPr>
          <w:rtl w:val="0"/>
        </w:rPr>
        <w:t xml:space="preserve">ESTRUTURA DE RELATÓRIO TÉCNICO PARA ATIVIDADES PRÁTICAS E RELATÓRIO DE ESTÁGIO SUPERVISIONADO</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6" w:lineRule="auto"/>
        <w:ind w:left="202" w:right="129"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relatório é uma exposição escrita, ordenada e minuciosa dos fatos ocorridos, daquilo que se ouviu e/ou se observou; tem por objetivo divulgar dados obtidos e analisados e registrá- los em caráter permanente, constando:</w:t>
      </w:r>
    </w:p>
    <w:p w:rsidR="00000000" w:rsidDel="00000000" w:rsidP="00000000" w:rsidRDefault="00000000" w:rsidRPr="00000000" w14:paraId="0000035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922"/>
        </w:tabs>
        <w:spacing w:after="0" w:before="5" w:line="360" w:lineRule="auto"/>
        <w:ind w:left="921" w:right="11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pré-textuais: são os que contém informações que ajudam na identificação e utilização do trabalho. Para relatórios de atividades práticas e relatórios de estágios, os elementos são capa, folha de rosto, ficha de identificação e sumário.</w:t>
      </w:r>
    </w:p>
    <w:p w:rsidR="00000000" w:rsidDel="00000000" w:rsidP="00000000" w:rsidRDefault="00000000" w:rsidRPr="00000000" w14:paraId="0000035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1" w:right="108"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textuais: referem-se ao conteúdo do trabalho, sendo introdução, revisão de literatura, atividades desenvolvidas e considerações finais.</w:t>
      </w:r>
    </w:p>
    <w:p w:rsidR="00000000" w:rsidDel="00000000" w:rsidP="00000000" w:rsidRDefault="00000000" w:rsidRPr="00000000" w14:paraId="0000035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922"/>
        </w:tabs>
        <w:spacing w:after="0" w:before="0" w:line="360" w:lineRule="auto"/>
        <w:ind w:left="921" w:right="11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pós-textuais: têm relação com o texto, para facilitar a leitura e compreensão, sendo referências bibliográficas, apêndice (opcional) e anexos (opcional).</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858298</wp:posOffset>
            </wp:positionH>
            <wp:positionV relativeFrom="paragraph">
              <wp:posOffset>118878</wp:posOffset>
            </wp:positionV>
            <wp:extent cx="4339191" cy="4635246"/>
            <wp:effectExtent b="0" l="0" r="0" t="0"/>
            <wp:wrapTopAndBottom distB="0" distT="0"/>
            <wp:docPr descr="E:\TCC 3.png" id="236" name="image6.png"/>
            <a:graphic>
              <a:graphicData uri="http://schemas.openxmlformats.org/drawingml/2006/picture">
                <pic:pic>
                  <pic:nvPicPr>
                    <pic:cNvPr descr="E:\TCC 3.png" id="0" name="image6.png"/>
                    <pic:cNvPicPr preferRelativeResize="0"/>
                  </pic:nvPicPr>
                  <pic:blipFill>
                    <a:blip r:embed="rId29"/>
                    <a:srcRect b="0" l="0" r="0" t="0"/>
                    <a:stretch>
                      <a:fillRect/>
                    </a:stretch>
                  </pic:blipFill>
                  <pic:spPr>
                    <a:xfrm>
                      <a:off x="0" y="0"/>
                      <a:ext cx="4339191" cy="4635246"/>
                    </a:xfrm>
                    <a:prstGeom prst="rect"/>
                    <a:ln/>
                  </pic:spPr>
                </pic:pic>
              </a:graphicData>
            </a:graphic>
          </wp:anchor>
        </w:drawing>
      </w:r>
    </w:p>
    <w:p w:rsidR="00000000" w:rsidDel="00000000" w:rsidP="00000000" w:rsidRDefault="00000000" w:rsidRPr="00000000" w14:paraId="00000362">
      <w:pPr>
        <w:spacing w:before="36" w:lineRule="auto"/>
        <w:ind w:left="202" w:firstLine="0"/>
        <w:rPr/>
        <w:sectPr>
          <w:type w:val="nextPage"/>
          <w:pgSz w:h="16838" w:w="11906" w:orient="portrait"/>
          <w:pgMar w:bottom="280" w:top="1600" w:left="1500" w:right="1020" w:header="710" w:footer="0"/>
        </w:sectPr>
      </w:pPr>
      <w:r w:rsidDel="00000000" w:rsidR="00000000" w:rsidRPr="00000000">
        <w:rPr>
          <w:b w:val="1"/>
          <w:rtl w:val="0"/>
        </w:rPr>
        <w:t xml:space="preserve">Figura 12. </w:t>
      </w:r>
      <w:r w:rsidDel="00000000" w:rsidR="00000000" w:rsidRPr="00000000">
        <w:rPr>
          <w:rtl w:val="0"/>
        </w:rPr>
        <w:t xml:space="preserve">Estrutura de um relatório</w:t>
      </w:r>
    </w:p>
    <w:p w:rsidR="00000000" w:rsidDel="00000000" w:rsidP="00000000" w:rsidRDefault="00000000" w:rsidRPr="00000000" w14:paraId="00000363">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3"/>
        </w:tabs>
        <w:spacing w:after="0" w:before="82" w:line="240" w:lineRule="auto"/>
        <w:ind w:left="562"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f1mdlm" w:id="42"/>
      <w:bookmarkEnd w:id="4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PRÉ-TEXTUAIS</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60" w:lineRule="auto"/>
        <w:ind w:left="202" w:right="109"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normas para elaboração dos elementos pré-textuais dos relatórios deverão ser as mesmas a ser seguidas em TCCI descritas 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item 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deste documento fazendo-se as adequações necessárias de TCCI para Relatório de atividade prática ou Relatório de estágio supervisionado.</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7">
      <w:pPr>
        <w:pStyle w:val="Heading1"/>
        <w:numPr>
          <w:ilvl w:val="2"/>
          <w:numId w:val="16"/>
        </w:numPr>
        <w:tabs>
          <w:tab w:val="left" w:pos="743"/>
        </w:tabs>
        <w:spacing w:before="159" w:lineRule="auto"/>
        <w:ind w:left="742" w:hanging="541"/>
        <w:rPr/>
      </w:pPr>
      <w:bookmarkStart w:colFirst="0" w:colLast="0" w:name="_heading=h.2u6wntf" w:id="43"/>
      <w:bookmarkEnd w:id="43"/>
      <w:r w:rsidDel="00000000" w:rsidR="00000000" w:rsidRPr="00000000">
        <w:rPr>
          <w:rtl w:val="0"/>
        </w:rPr>
        <w:t xml:space="preserve">Ficha de identificação</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838200</wp:posOffset>
                </wp:positionH>
                <wp:positionV relativeFrom="paragraph">
                  <wp:posOffset>139700</wp:posOffset>
                </wp:positionV>
                <wp:extent cx="4322445" cy="6120765"/>
                <wp:effectExtent b="0" l="0" r="0" t="0"/>
                <wp:wrapTopAndBottom distB="0" distT="0"/>
                <wp:docPr id="231" name=""/>
                <a:graphic>
                  <a:graphicData uri="http://schemas.microsoft.com/office/word/2010/wordprocessingGroup">
                    <wpg:wgp>
                      <wpg:cNvGrpSpPr/>
                      <wpg:grpSpPr>
                        <a:xfrm>
                          <a:off x="3184778" y="718983"/>
                          <a:ext cx="4322445" cy="6120765"/>
                          <a:chOff x="3184778" y="718983"/>
                          <a:chExt cx="4322445" cy="6120765"/>
                        </a:xfrm>
                      </wpg:grpSpPr>
                      <wpg:grpSp>
                        <wpg:cNvGrpSpPr/>
                        <wpg:grpSpPr>
                          <a:xfrm>
                            <a:off x="3184778" y="718983"/>
                            <a:ext cx="4322445" cy="6120765"/>
                            <a:chOff x="2832" y="226"/>
                            <a:chExt cx="6807" cy="9639"/>
                          </a:xfrm>
                        </wpg:grpSpPr>
                        <wps:wsp>
                          <wps:cNvSpPr/>
                          <wps:cNvPr id="5" name="Shape 5"/>
                          <wps:spPr>
                            <a:xfrm>
                              <a:off x="2832" y="227"/>
                              <a:ext cx="6800" cy="9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8" name="Shape 28"/>
                            <pic:cNvPicPr preferRelativeResize="0"/>
                          </pic:nvPicPr>
                          <pic:blipFill rotWithShape="1">
                            <a:blip r:embed="rId19">
                              <a:alphaModFix/>
                            </a:blip>
                            <a:srcRect b="0" l="0" r="0" t="0"/>
                            <a:stretch/>
                          </pic:blipFill>
                          <pic:spPr>
                            <a:xfrm>
                              <a:off x="2832" y="226"/>
                              <a:ext cx="6807" cy="9639"/>
                            </a:xfrm>
                            <a:prstGeom prst="rect">
                              <a:avLst/>
                            </a:prstGeom>
                            <a:noFill/>
                            <a:ln>
                              <a:noFill/>
                            </a:ln>
                          </pic:spPr>
                        </pic:pic>
                        <wps:wsp>
                          <wps:cNvCnPr/>
                          <wps:spPr>
                            <a:xfrm>
                              <a:off x="4914" y="6580"/>
                              <a:ext cx="2997"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0" name="Shape 30"/>
                          <wps:spPr>
                            <a:xfrm>
                              <a:off x="4532" y="1308"/>
                              <a:ext cx="3780" cy="679"/>
                            </a:xfrm>
                            <a:prstGeom prst="rect">
                              <a:avLst/>
                            </a:prstGeom>
                            <a:noFill/>
                            <a:ln>
                              <a:noFill/>
                            </a:ln>
                          </wps:spPr>
                          <wps:txbx>
                            <w:txbxContent>
                              <w:p w:rsidR="00000000" w:rsidDel="00000000" w:rsidP="00000000" w:rsidRDefault="00000000" w:rsidRPr="00000000">
                                <w:pPr>
                                  <w:spacing w:after="160" w:before="0" w:line="258.99999618530273"/>
                                  <w:ind w:left="0" w:right="17.999999523162842" w:firstLine="-2.0000000298023224"/>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TÍTULO DO RELATÓRIO DE ESTÁGIO SUPERVISIONADO OU RELATÓRIO DE ATIVIDADE PRÁTICA</w:t>
                                </w:r>
                              </w:p>
                            </w:txbxContent>
                          </wps:txbx>
                          <wps:bodyPr anchorCtr="0" anchor="t" bIns="0" lIns="0" spcFirstLastPara="1" rIns="0" wrap="square" tIns="0">
                            <a:noAutofit/>
                          </wps:bodyPr>
                        </wps:wsp>
                        <wps:wsp>
                          <wps:cNvSpPr/>
                          <wps:cNvPr id="31" name="Shape 31"/>
                          <wps:spPr>
                            <a:xfrm>
                              <a:off x="3977" y="3602"/>
                              <a:ext cx="3246" cy="910"/>
                            </a:xfrm>
                            <a:prstGeom prst="rect">
                              <a:avLst/>
                            </a:prstGeom>
                            <a:noFill/>
                            <a:ln>
                              <a:noFill/>
                            </a:ln>
                          </wps:spPr>
                          <wps:txbx>
                            <w:txbxContent>
                              <w:p w:rsidR="00000000" w:rsidDel="00000000" w:rsidP="00000000" w:rsidRDefault="00000000" w:rsidRPr="00000000">
                                <w:pPr>
                                  <w:spacing w:after="160" w:before="0" w:line="258.99999618530273"/>
                                  <w:ind w:left="0" w:right="673.0000305175781"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Período:</w:t>
                                </w:r>
                                <w:r w:rsidDel="00000000" w:rsidR="00000000" w:rsidRPr="00000000">
                                  <w:rPr>
                                    <w:rFonts w:ascii="Times New Roman" w:cs="Times New Roman" w:eastAsia="Times New Roman" w:hAnsi="Times New Roman"/>
                                    <w:b w:val="0"/>
                                    <w:i w:val="0"/>
                                    <w:smallCaps w:val="0"/>
                                    <w:strike w:val="0"/>
                                    <w:color w:val="000000"/>
                                    <w:sz w:val="20"/>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Carga horária: </w:t>
                                </w:r>
                                <w:r w:rsidDel="00000000" w:rsidR="00000000" w:rsidRPr="00000000">
                                  <w:rPr>
                                    <w:rFonts w:ascii="Times New Roman" w:cs="Times New Roman" w:eastAsia="Times New Roman" w:hAnsi="Times New Roman"/>
                                    <w:b w:val="0"/>
                                    <w:i w:val="0"/>
                                    <w:smallCaps w:val="0"/>
                                    <w:strike w:val="0"/>
                                    <w:color w:val="000000"/>
                                    <w:sz w:val="20"/>
                                    <w:u w:val="single"/>
                                    <w:vertAlign w:val="baseline"/>
                                  </w:rPr>
                                  <w:t xml:space="preserve"> 	</w:t>
                                </w:r>
                              </w:p>
                              <w:p w:rsidR="00000000" w:rsidDel="00000000" w:rsidP="00000000" w:rsidRDefault="00000000" w:rsidRPr="00000000">
                                <w:pPr>
                                  <w:spacing w:after="160" w:before="0" w:line="258.99999618530273"/>
                                  <w:ind w:left="0" w:right="17.999999523162842"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Local / Cidade de realização: </w:t>
                                </w:r>
                                <w:r w:rsidDel="00000000" w:rsidR="00000000" w:rsidRPr="00000000">
                                  <w:rPr>
                                    <w:rFonts w:ascii="Times New Roman" w:cs="Times New Roman" w:eastAsia="Times New Roman" w:hAnsi="Times New Roman"/>
                                    <w:b w:val="0"/>
                                    <w:i w:val="0"/>
                                    <w:smallCaps w:val="0"/>
                                    <w:strike w:val="0"/>
                                    <w:color w:val="000000"/>
                                    <w:sz w:val="20"/>
                                    <w:u w:val="single"/>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Empresa: </w:t>
                                </w:r>
                                <w:r w:rsidDel="00000000" w:rsidR="00000000" w:rsidRPr="00000000">
                                  <w:rPr>
                                    <w:rFonts w:ascii="Times New Roman" w:cs="Times New Roman" w:eastAsia="Times New Roman" w:hAnsi="Times New Roman"/>
                                    <w:b w:val="0"/>
                                    <w:i w:val="0"/>
                                    <w:smallCaps w:val="0"/>
                                    <w:strike w:val="0"/>
                                    <w:color w:val="000000"/>
                                    <w:sz w:val="20"/>
                                    <w:u w:val="single"/>
                                    <w:vertAlign w:val="baseline"/>
                                  </w:rPr>
                                  <w:t xml:space="preserve"> 	</w:t>
                                </w:r>
                              </w:p>
                            </w:txbxContent>
                          </wps:txbx>
                          <wps:bodyPr anchorCtr="0" anchor="t" bIns="0" lIns="0" spcFirstLastPara="1" rIns="0" wrap="square" tIns="0">
                            <a:noAutofit/>
                          </wps:bodyPr>
                        </wps:wsp>
                        <wps:wsp>
                          <wps:cNvSpPr/>
                          <wps:cNvPr id="32" name="Shape 32"/>
                          <wps:spPr>
                            <a:xfrm>
                              <a:off x="5845" y="6601"/>
                              <a:ext cx="1158" cy="221"/>
                            </a:xfrm>
                            <a:prstGeom prst="rect">
                              <a:avLst/>
                            </a:prstGeom>
                            <a:noFill/>
                            <a:ln>
                              <a:noFill/>
                            </a:ln>
                          </wps:spPr>
                          <wps:txbx>
                            <w:txbxContent>
                              <w:p w:rsidR="00000000" w:rsidDel="00000000" w:rsidP="00000000" w:rsidRDefault="00000000" w:rsidRPr="00000000">
                                <w:pPr>
                                  <w:spacing w:after="160" w:before="0" w:line="221.0000038146972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Orientador (a)</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838200</wp:posOffset>
                </wp:positionH>
                <wp:positionV relativeFrom="paragraph">
                  <wp:posOffset>139700</wp:posOffset>
                </wp:positionV>
                <wp:extent cx="4322445" cy="6120765"/>
                <wp:effectExtent b="0" l="0" r="0" t="0"/>
                <wp:wrapTopAndBottom distB="0" distT="0"/>
                <wp:docPr id="231"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4322445" cy="6120765"/>
                        </a:xfrm>
                        <a:prstGeom prst="rect"/>
                        <a:ln/>
                      </pic:spPr>
                    </pic:pic>
                  </a:graphicData>
                </a:graphic>
              </wp:anchor>
            </w:drawing>
          </mc:Fallback>
        </mc:AlternateContent>
      </w:r>
    </w:p>
    <w:p w:rsidR="00000000" w:rsidDel="00000000" w:rsidP="00000000" w:rsidRDefault="00000000" w:rsidRPr="00000000" w14:paraId="0000036A">
      <w:pPr>
        <w:spacing w:before="104" w:lineRule="auto"/>
        <w:ind w:left="202" w:firstLine="0"/>
        <w:rPr/>
        <w:sectPr>
          <w:type w:val="nextPage"/>
          <w:pgSz w:h="16838" w:w="11906" w:orient="portrait"/>
          <w:pgMar w:bottom="280" w:top="1600" w:left="1500" w:right="1020" w:header="710" w:footer="0"/>
        </w:sectPr>
      </w:pPr>
      <w:r w:rsidDel="00000000" w:rsidR="00000000" w:rsidRPr="00000000">
        <w:rPr>
          <w:b w:val="1"/>
          <w:rtl w:val="0"/>
        </w:rPr>
        <w:t xml:space="preserve">Figura 13</w:t>
      </w:r>
      <w:r w:rsidDel="00000000" w:rsidR="00000000" w:rsidRPr="00000000">
        <w:rPr>
          <w:rtl w:val="0"/>
        </w:rPr>
        <w:t xml:space="preserve">. Modelo de Ficha de identificação</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3"/>
        </w:tabs>
        <w:spacing w:after="0" w:before="0" w:line="240" w:lineRule="auto"/>
        <w:ind w:left="562" w:right="0"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9c6y18" w:id="44"/>
      <w:bookmarkEnd w:id="4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TEXTUAIS</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F">
      <w:pPr>
        <w:pStyle w:val="Heading1"/>
        <w:numPr>
          <w:ilvl w:val="2"/>
          <w:numId w:val="16"/>
        </w:numPr>
        <w:tabs>
          <w:tab w:val="left" w:pos="743"/>
        </w:tabs>
        <w:spacing w:before="162" w:lineRule="auto"/>
        <w:ind w:left="742" w:hanging="541"/>
        <w:rPr/>
      </w:pPr>
      <w:bookmarkStart w:colFirst="0" w:colLast="0" w:name="_heading=h.3tbugp1" w:id="45"/>
      <w:bookmarkEnd w:id="45"/>
      <w:r w:rsidDel="00000000" w:rsidR="00000000" w:rsidRPr="00000000">
        <w:rPr>
          <w:rtl w:val="0"/>
        </w:rPr>
        <w:t xml:space="preserve">Introdução</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360" w:lineRule="auto"/>
        <w:ind w:left="202" w:right="113"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 apresentar breve importância e relevância do assunto que será abordado no relatório. A introdução não deve se transformar em uma revisão de literatura, deve ser clara, concisa e objetiva. Ao final da introdução deve constar o objetivo do relatório.</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72">
      <w:pPr>
        <w:pStyle w:val="Heading1"/>
        <w:numPr>
          <w:ilvl w:val="2"/>
          <w:numId w:val="16"/>
        </w:numPr>
        <w:tabs>
          <w:tab w:val="left" w:pos="743"/>
        </w:tabs>
        <w:spacing w:before="1" w:lineRule="auto"/>
        <w:ind w:left="742" w:hanging="541"/>
        <w:rPr/>
      </w:pPr>
      <w:bookmarkStart w:colFirst="0" w:colLast="0" w:name="_heading=h.28h4qwu" w:id="46"/>
      <w:bookmarkEnd w:id="46"/>
      <w:r w:rsidDel="00000000" w:rsidR="00000000" w:rsidRPr="00000000">
        <w:rPr>
          <w:rtl w:val="0"/>
        </w:rPr>
        <w:t xml:space="preserve">Revisão de Literatura</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360" w:lineRule="auto"/>
        <w:ind w:left="202" w:right="115"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 ser breve e abordar o assunto previstos nas atividades. As normas de revisão de literatura deverão seguir 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item 2.2.3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deste documento.</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75">
      <w:pPr>
        <w:pStyle w:val="Heading1"/>
        <w:numPr>
          <w:ilvl w:val="2"/>
          <w:numId w:val="16"/>
        </w:numPr>
        <w:tabs>
          <w:tab w:val="left" w:pos="743"/>
        </w:tabs>
        <w:ind w:left="742" w:hanging="541"/>
        <w:rPr/>
      </w:pPr>
      <w:bookmarkStart w:colFirst="0" w:colLast="0" w:name="_heading=h.nmf14n" w:id="47"/>
      <w:bookmarkEnd w:id="47"/>
      <w:r w:rsidDel="00000000" w:rsidR="00000000" w:rsidRPr="00000000">
        <w:rPr>
          <w:rtl w:val="0"/>
        </w:rPr>
        <w:t xml:space="preserve">Atividades Desenvolvidas</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91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Neste item o aluno deverá seguir a sequência de abordagem:</w:t>
      </w:r>
    </w:p>
    <w:p w:rsidR="00000000" w:rsidDel="00000000" w:rsidP="00000000" w:rsidRDefault="00000000" w:rsidRPr="00000000" w14:paraId="0000037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922"/>
        </w:tabs>
        <w:spacing w:after="0" w:before="139" w:line="360" w:lineRule="auto"/>
        <w:ind w:left="921" w:right="11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 deverá ser descrito o local, histórico relevante e área de atuação da empresa concedente da atividade/estágio.</w:t>
      </w:r>
    </w:p>
    <w:p w:rsidR="00000000" w:rsidDel="00000000" w:rsidP="00000000" w:rsidRDefault="00000000" w:rsidRPr="00000000" w14:paraId="0000037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922"/>
        </w:tabs>
        <w:spacing w:after="0" w:before="1" w:line="360" w:lineRule="auto"/>
        <w:ind w:left="921" w:right="11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Atividades realizadas: deverá seguir em tópicos na sequência em que as atividades foram desenvolvidas. As atividades deverão ser descritas com detalhes necessários à sua compreensão, devendo ser detalhado como cada atividade foi executa/acompanhada. Sempre que necessário informar o tempo de execução de cada atividade.</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7A">
      <w:pPr>
        <w:pStyle w:val="Heading1"/>
        <w:numPr>
          <w:ilvl w:val="2"/>
          <w:numId w:val="16"/>
        </w:numPr>
        <w:tabs>
          <w:tab w:val="left" w:pos="743"/>
        </w:tabs>
        <w:ind w:left="742" w:hanging="541"/>
        <w:rPr/>
      </w:pPr>
      <w:bookmarkStart w:colFirst="0" w:colLast="0" w:name="_heading=h.37m2jsg" w:id="48"/>
      <w:bookmarkEnd w:id="48"/>
      <w:r w:rsidDel="00000000" w:rsidR="00000000" w:rsidRPr="00000000">
        <w:rPr>
          <w:rtl w:val="0"/>
        </w:rPr>
        <w:t xml:space="preserve">Considerações Finais</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91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aluno elaborará o fechamento do relatório fazendo a relação teoria-prática.</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563"/>
        </w:tabs>
        <w:spacing w:after="0" w:before="0" w:line="240" w:lineRule="auto"/>
        <w:ind w:left="562"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mrcu09" w:id="49"/>
      <w:bookmarkEnd w:id="4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ELEMENTOS PÓS-TEXTUAIS</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60" w:lineRule="auto"/>
        <w:ind w:left="202" w:right="110"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280" w:top="1600" w:left="1500" w:right="1020" w:header="71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tópicos Referências Bibliográficas, Apêndice e Anexo deverão seguir as normas descritas 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item 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desde documento fazendo-se as adequações necessárias de TCCI para Relatório de atividade prática ou Relatório de estágio supervisionado.</w:t>
      </w:r>
    </w:p>
    <w:p w:rsidR="00000000" w:rsidDel="00000000" w:rsidP="00000000" w:rsidRDefault="00000000" w:rsidRPr="00000000" w14:paraId="00000381">
      <w:pPr>
        <w:pStyle w:val="Heading1"/>
        <w:numPr>
          <w:ilvl w:val="0"/>
          <w:numId w:val="16"/>
        </w:numPr>
        <w:tabs>
          <w:tab w:val="left" w:pos="383"/>
        </w:tabs>
        <w:spacing w:before="84" w:lineRule="auto"/>
        <w:ind w:left="382" w:hanging="181"/>
        <w:rPr/>
      </w:pPr>
      <w:bookmarkStart w:colFirst="0" w:colLast="0" w:name="_heading=h.46r0co2" w:id="50"/>
      <w:bookmarkEnd w:id="50"/>
      <w:r w:rsidDel="00000000" w:rsidR="00000000" w:rsidRPr="00000000">
        <w:rPr>
          <w:rtl w:val="0"/>
        </w:rPr>
        <w:t xml:space="preserve">REFERÊNCIAS BIBLIOGRÁFICAS</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265"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ASSOCIAÇÃO BRASILEIRA DE NORMAS TÉCNICAS.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NBR6023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informação e</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documentação: referências : elaboração. Rio de Janeiro, ago. 2002a.</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21"/>
        </w:tabs>
        <w:spacing w:after="0" w:before="110" w:line="218" w:lineRule="auto"/>
        <w:ind w:left="202" w:right="186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NBR10520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informação e documentação: citações em documentos: apresentação. Rio de Janeiro, ago. 2002b.</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21"/>
        </w:tabs>
        <w:spacing w:after="0" w:before="107" w:line="220" w:lineRule="auto"/>
        <w:ind w:left="202" w:right="215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NBR14724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informação e documentação: trabalhos acadêmicos: apresentação. 2. ed. Rio de Janeiro, 2011.</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9">
      <w:pPr>
        <w:ind w:left="202" w:firstLine="0"/>
        <w:rPr/>
      </w:pPr>
      <w:r w:rsidDel="00000000" w:rsidR="00000000" w:rsidRPr="00000000">
        <w:rPr>
          <w:rtl w:val="0"/>
        </w:rPr>
        <w:t xml:space="preserve">VOLPATO, G.L. </w:t>
      </w:r>
      <w:r w:rsidDel="00000000" w:rsidR="00000000" w:rsidRPr="00000000">
        <w:rPr>
          <w:b w:val="1"/>
          <w:rtl w:val="0"/>
        </w:rPr>
        <w:t xml:space="preserve">Método lógico de redação científica</w:t>
      </w:r>
      <w:r w:rsidDel="00000000" w:rsidR="00000000" w:rsidRPr="00000000">
        <w:rPr>
          <w:rtl w:val="0"/>
        </w:rPr>
        <w:t xml:space="preserve">. Botucatu: Best Writing, 2011.</w:t>
      </w:r>
    </w:p>
    <w:p w:rsidR="00000000" w:rsidDel="00000000" w:rsidP="00000000" w:rsidRDefault="00000000" w:rsidRPr="00000000" w14:paraId="0000038A">
      <w:pPr>
        <w:spacing w:after="0" w:line="360" w:lineRule="auto"/>
        <w:ind w:firstLine="709"/>
        <w:jc w:val="center"/>
        <w:rPr/>
      </w:pPr>
      <w:r w:rsidDel="00000000" w:rsidR="00000000" w:rsidRPr="00000000">
        <w:rPr>
          <w:rtl w:val="0"/>
        </w:rPr>
      </w:r>
    </w:p>
    <w:p w:rsidR="00000000" w:rsidDel="00000000" w:rsidP="00000000" w:rsidRDefault="00000000" w:rsidRPr="00000000" w14:paraId="0000038B">
      <w:pPr>
        <w:spacing w:after="0" w:line="360" w:lineRule="auto"/>
        <w:ind w:firstLine="709"/>
        <w:jc w:val="center"/>
        <w:rPr/>
      </w:pPr>
      <w:r w:rsidDel="00000000" w:rsidR="00000000" w:rsidRPr="00000000">
        <w:rPr>
          <w:rtl w:val="0"/>
        </w:rPr>
      </w:r>
    </w:p>
    <w:p w:rsidR="00000000" w:rsidDel="00000000" w:rsidP="00000000" w:rsidRDefault="00000000" w:rsidRPr="00000000" w14:paraId="0000038C">
      <w:pPr>
        <w:spacing w:after="0" w:line="360" w:lineRule="auto"/>
        <w:ind w:firstLine="709"/>
        <w:rPr/>
      </w:pPr>
      <w:r w:rsidDel="00000000" w:rsidR="00000000" w:rsidRPr="00000000">
        <w:rPr>
          <w:rtl w:val="0"/>
        </w:rPr>
      </w:r>
    </w:p>
    <w:p w:rsidR="00000000" w:rsidDel="00000000" w:rsidP="00000000" w:rsidRDefault="00000000" w:rsidRPr="00000000" w14:paraId="0000038D">
      <w:pPr>
        <w:spacing w:after="0" w:line="360" w:lineRule="auto"/>
        <w:ind w:firstLine="709"/>
        <w:rPr/>
      </w:pPr>
      <w:r w:rsidDel="00000000" w:rsidR="00000000" w:rsidRPr="00000000">
        <w:rPr>
          <w:rtl w:val="0"/>
        </w:rPr>
      </w:r>
    </w:p>
    <w:p w:rsidR="00000000" w:rsidDel="00000000" w:rsidP="00000000" w:rsidRDefault="00000000" w:rsidRPr="00000000" w14:paraId="0000038E">
      <w:pPr>
        <w:spacing w:after="0" w:line="360" w:lineRule="auto"/>
        <w:ind w:firstLine="709"/>
        <w:rPr/>
      </w:pPr>
      <w:r w:rsidDel="00000000" w:rsidR="00000000" w:rsidRPr="00000000">
        <w:rPr>
          <w:rtl w:val="0"/>
        </w:rPr>
      </w:r>
    </w:p>
    <w:sectPr>
      <w:type w:val="nextPage"/>
      <w:pgSz w:h="16838" w:w="11906" w:orient="portrait"/>
      <w:pgMar w:bottom="1418" w:top="1418"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libri"/>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922" w:hanging="360"/>
      </w:pPr>
      <w:rPr>
        <w:rFonts w:ascii="Noto Sans Symbols" w:cs="Noto Sans Symbols" w:eastAsia="Noto Sans Symbols" w:hAnsi="Noto Sans Symbols"/>
        <w:sz w:val="24"/>
        <w:szCs w:val="24"/>
      </w:rPr>
    </w:lvl>
    <w:lvl w:ilvl="1">
      <w:start w:val="0"/>
      <w:numFmt w:val="bullet"/>
      <w:lvlText w:val="•"/>
      <w:lvlJc w:val="left"/>
      <w:pPr>
        <w:ind w:left="1766" w:hanging="360"/>
      </w:pPr>
      <w:rPr/>
    </w:lvl>
    <w:lvl w:ilvl="2">
      <w:start w:val="0"/>
      <w:numFmt w:val="bullet"/>
      <w:lvlText w:val="•"/>
      <w:lvlJc w:val="left"/>
      <w:pPr>
        <w:ind w:left="2613" w:hanging="360"/>
      </w:pPr>
      <w:rPr/>
    </w:lvl>
    <w:lvl w:ilvl="3">
      <w:start w:val="0"/>
      <w:numFmt w:val="bullet"/>
      <w:lvlText w:val="•"/>
      <w:lvlJc w:val="left"/>
      <w:pPr>
        <w:ind w:left="3459" w:hanging="360"/>
      </w:pPr>
      <w:rPr/>
    </w:lvl>
    <w:lvl w:ilvl="4">
      <w:start w:val="0"/>
      <w:numFmt w:val="bullet"/>
      <w:lvlText w:val="•"/>
      <w:lvlJc w:val="left"/>
      <w:pPr>
        <w:ind w:left="4306" w:hanging="360"/>
      </w:pPr>
      <w:rPr/>
    </w:lvl>
    <w:lvl w:ilvl="5">
      <w:start w:val="0"/>
      <w:numFmt w:val="bullet"/>
      <w:lvlText w:val="•"/>
      <w:lvlJc w:val="left"/>
      <w:pPr>
        <w:ind w:left="5153" w:hanging="360"/>
      </w:pPr>
      <w:rPr/>
    </w:lvl>
    <w:lvl w:ilvl="6">
      <w:start w:val="0"/>
      <w:numFmt w:val="bullet"/>
      <w:lvlText w:val="•"/>
      <w:lvlJc w:val="left"/>
      <w:pPr>
        <w:ind w:left="5999" w:hanging="360"/>
      </w:pPr>
      <w:rPr/>
    </w:lvl>
    <w:lvl w:ilvl="7">
      <w:start w:val="0"/>
      <w:numFmt w:val="bullet"/>
      <w:lvlText w:val="•"/>
      <w:lvlJc w:val="left"/>
      <w:pPr>
        <w:ind w:left="6846" w:hanging="360"/>
      </w:pPr>
      <w:rPr/>
    </w:lvl>
    <w:lvl w:ilvl="8">
      <w:start w:val="0"/>
      <w:numFmt w:val="bullet"/>
      <w:lvlText w:val="•"/>
      <w:lvlJc w:val="left"/>
      <w:pPr>
        <w:ind w:left="7693" w:hanging="360"/>
      </w:pPr>
      <w:rPr/>
    </w:lvl>
  </w:abstractNum>
  <w:abstractNum w:abstractNumId="2">
    <w:lvl w:ilvl="0">
      <w:start w:val="1"/>
      <w:numFmt w:val="upperLetter"/>
      <w:lvlText w:val="%1)"/>
      <w:lvlJc w:val="left"/>
      <w:pPr>
        <w:ind w:left="202" w:hanging="360"/>
      </w:pPr>
      <w:rPr>
        <w:rFonts w:ascii="Times New Roman" w:cs="Times New Roman" w:eastAsia="Times New Roman" w:hAnsi="Times New Roman"/>
        <w:sz w:val="24"/>
        <w:szCs w:val="24"/>
      </w:rPr>
    </w:lvl>
    <w:lvl w:ilvl="1">
      <w:start w:val="0"/>
      <w:numFmt w:val="bullet"/>
      <w:lvlText w:val="•"/>
      <w:lvlJc w:val="left"/>
      <w:pPr>
        <w:ind w:left="1118" w:hanging="360"/>
      </w:pPr>
      <w:rPr/>
    </w:lvl>
    <w:lvl w:ilvl="2">
      <w:start w:val="0"/>
      <w:numFmt w:val="bullet"/>
      <w:lvlText w:val="•"/>
      <w:lvlJc w:val="left"/>
      <w:pPr>
        <w:ind w:left="2037" w:hanging="360"/>
      </w:pPr>
      <w:rPr/>
    </w:lvl>
    <w:lvl w:ilvl="3">
      <w:start w:val="0"/>
      <w:numFmt w:val="bullet"/>
      <w:lvlText w:val="•"/>
      <w:lvlJc w:val="left"/>
      <w:pPr>
        <w:ind w:left="2955" w:hanging="360"/>
      </w:pPr>
      <w:rPr/>
    </w:lvl>
    <w:lvl w:ilvl="4">
      <w:start w:val="0"/>
      <w:numFmt w:val="bullet"/>
      <w:lvlText w:val="•"/>
      <w:lvlJc w:val="left"/>
      <w:pPr>
        <w:ind w:left="3874" w:hanging="360"/>
      </w:pPr>
      <w:rPr/>
    </w:lvl>
    <w:lvl w:ilvl="5">
      <w:start w:val="0"/>
      <w:numFmt w:val="bullet"/>
      <w:lvlText w:val="•"/>
      <w:lvlJc w:val="left"/>
      <w:pPr>
        <w:ind w:left="4793" w:hanging="360"/>
      </w:pPr>
      <w:rPr/>
    </w:lvl>
    <w:lvl w:ilvl="6">
      <w:start w:val="0"/>
      <w:numFmt w:val="bullet"/>
      <w:lvlText w:val="•"/>
      <w:lvlJc w:val="left"/>
      <w:pPr>
        <w:ind w:left="5711" w:hanging="360"/>
      </w:pPr>
      <w:rPr/>
    </w:lvl>
    <w:lvl w:ilvl="7">
      <w:start w:val="0"/>
      <w:numFmt w:val="bullet"/>
      <w:lvlText w:val="•"/>
      <w:lvlJc w:val="left"/>
      <w:pPr>
        <w:ind w:left="6630" w:hanging="360"/>
      </w:pPr>
      <w:rPr/>
    </w:lvl>
    <w:lvl w:ilvl="8">
      <w:start w:val="0"/>
      <w:numFmt w:val="bullet"/>
      <w:lvlText w:val="•"/>
      <w:lvlJc w:val="left"/>
      <w:pPr>
        <w:ind w:left="7549" w:hanging="360"/>
      </w:pPr>
      <w:rPr/>
    </w:lvl>
  </w:abstractNum>
  <w:abstractNum w:abstractNumId="3">
    <w:lvl w:ilvl="0">
      <w:start w:val="0"/>
      <w:numFmt w:val="bullet"/>
      <w:lvlText w:val="✔"/>
      <w:lvlJc w:val="left"/>
      <w:pPr>
        <w:ind w:left="922" w:hanging="360"/>
      </w:pPr>
      <w:rPr>
        <w:rFonts w:ascii="Noto Sans Symbols" w:cs="Noto Sans Symbols" w:eastAsia="Noto Sans Symbols" w:hAnsi="Noto Sans Symbols"/>
        <w:sz w:val="24"/>
        <w:szCs w:val="24"/>
      </w:rPr>
    </w:lvl>
    <w:lvl w:ilvl="1">
      <w:start w:val="0"/>
      <w:numFmt w:val="bullet"/>
      <w:lvlText w:val="•"/>
      <w:lvlJc w:val="left"/>
      <w:pPr>
        <w:ind w:left="1766" w:hanging="360"/>
      </w:pPr>
      <w:rPr/>
    </w:lvl>
    <w:lvl w:ilvl="2">
      <w:start w:val="0"/>
      <w:numFmt w:val="bullet"/>
      <w:lvlText w:val="•"/>
      <w:lvlJc w:val="left"/>
      <w:pPr>
        <w:ind w:left="2613" w:hanging="360"/>
      </w:pPr>
      <w:rPr/>
    </w:lvl>
    <w:lvl w:ilvl="3">
      <w:start w:val="0"/>
      <w:numFmt w:val="bullet"/>
      <w:lvlText w:val="•"/>
      <w:lvlJc w:val="left"/>
      <w:pPr>
        <w:ind w:left="3459" w:hanging="360"/>
      </w:pPr>
      <w:rPr/>
    </w:lvl>
    <w:lvl w:ilvl="4">
      <w:start w:val="0"/>
      <w:numFmt w:val="bullet"/>
      <w:lvlText w:val="•"/>
      <w:lvlJc w:val="left"/>
      <w:pPr>
        <w:ind w:left="4306" w:hanging="360"/>
      </w:pPr>
      <w:rPr/>
    </w:lvl>
    <w:lvl w:ilvl="5">
      <w:start w:val="0"/>
      <w:numFmt w:val="bullet"/>
      <w:lvlText w:val="•"/>
      <w:lvlJc w:val="left"/>
      <w:pPr>
        <w:ind w:left="5153" w:hanging="360"/>
      </w:pPr>
      <w:rPr/>
    </w:lvl>
    <w:lvl w:ilvl="6">
      <w:start w:val="0"/>
      <w:numFmt w:val="bullet"/>
      <w:lvlText w:val="•"/>
      <w:lvlJc w:val="left"/>
      <w:pPr>
        <w:ind w:left="5999" w:hanging="360"/>
      </w:pPr>
      <w:rPr/>
    </w:lvl>
    <w:lvl w:ilvl="7">
      <w:start w:val="0"/>
      <w:numFmt w:val="bullet"/>
      <w:lvlText w:val="•"/>
      <w:lvlJc w:val="left"/>
      <w:pPr>
        <w:ind w:left="6846" w:hanging="360"/>
      </w:pPr>
      <w:rPr/>
    </w:lvl>
    <w:lvl w:ilvl="8">
      <w:start w:val="0"/>
      <w:numFmt w:val="bullet"/>
      <w:lvlText w:val="•"/>
      <w:lvlJc w:val="left"/>
      <w:pPr>
        <w:ind w:left="7693" w:hanging="360"/>
      </w:pPr>
      <w:rPr/>
    </w:lvl>
  </w:abstractNum>
  <w:abstractNum w:abstractNumId="4">
    <w:lvl w:ilvl="0">
      <w:start w:val="1"/>
      <w:numFmt w:val="lowerLetter"/>
      <w:lvlText w:val="%1)"/>
      <w:lvlJc w:val="left"/>
      <w:pPr>
        <w:ind w:left="447" w:hanging="246"/>
      </w:pPr>
      <w:rPr>
        <w:rFonts w:ascii="Times New Roman" w:cs="Times New Roman" w:eastAsia="Times New Roman" w:hAnsi="Times New Roman"/>
        <w:sz w:val="24"/>
        <w:szCs w:val="24"/>
      </w:rPr>
    </w:lvl>
    <w:lvl w:ilvl="1">
      <w:start w:val="0"/>
      <w:numFmt w:val="bullet"/>
      <w:lvlText w:val="✔"/>
      <w:lvlJc w:val="left"/>
      <w:pPr>
        <w:ind w:left="922" w:hanging="360"/>
      </w:pPr>
      <w:rPr>
        <w:rFonts w:ascii="Noto Sans Symbols" w:cs="Noto Sans Symbols" w:eastAsia="Noto Sans Symbols" w:hAnsi="Noto Sans Symbols"/>
        <w:sz w:val="24"/>
        <w:szCs w:val="24"/>
      </w:rPr>
    </w:lvl>
    <w:lvl w:ilvl="2">
      <w:start w:val="0"/>
      <w:numFmt w:val="bullet"/>
      <w:lvlText w:val="•"/>
      <w:lvlJc w:val="left"/>
      <w:pPr>
        <w:ind w:left="1860" w:hanging="360"/>
      </w:pPr>
      <w:rPr/>
    </w:lvl>
    <w:lvl w:ilvl="3">
      <w:start w:val="0"/>
      <w:numFmt w:val="bullet"/>
      <w:lvlText w:val="•"/>
      <w:lvlJc w:val="left"/>
      <w:pPr>
        <w:ind w:left="2801" w:hanging="360"/>
      </w:pPr>
      <w:rPr/>
    </w:lvl>
    <w:lvl w:ilvl="4">
      <w:start w:val="0"/>
      <w:numFmt w:val="bullet"/>
      <w:lvlText w:val="•"/>
      <w:lvlJc w:val="left"/>
      <w:pPr>
        <w:ind w:left="3742" w:hanging="360"/>
      </w:pPr>
      <w:rPr/>
    </w:lvl>
    <w:lvl w:ilvl="5">
      <w:start w:val="0"/>
      <w:numFmt w:val="bullet"/>
      <w:lvlText w:val="•"/>
      <w:lvlJc w:val="left"/>
      <w:pPr>
        <w:ind w:left="4682" w:hanging="360"/>
      </w:pPr>
      <w:rPr/>
    </w:lvl>
    <w:lvl w:ilvl="6">
      <w:start w:val="0"/>
      <w:numFmt w:val="bullet"/>
      <w:lvlText w:val="•"/>
      <w:lvlJc w:val="left"/>
      <w:pPr>
        <w:ind w:left="5623" w:hanging="360"/>
      </w:pPr>
      <w:rPr/>
    </w:lvl>
    <w:lvl w:ilvl="7">
      <w:start w:val="0"/>
      <w:numFmt w:val="bullet"/>
      <w:lvlText w:val="•"/>
      <w:lvlJc w:val="left"/>
      <w:pPr>
        <w:ind w:left="6564" w:hanging="360"/>
      </w:pPr>
      <w:rPr/>
    </w:lvl>
    <w:lvl w:ilvl="8">
      <w:start w:val="0"/>
      <w:numFmt w:val="bullet"/>
      <w:lvlText w:val="•"/>
      <w:lvlJc w:val="left"/>
      <w:pPr>
        <w:ind w:left="7504" w:hanging="360"/>
      </w:pPr>
      <w:rPr/>
    </w:lvl>
  </w:abstractNum>
  <w:abstractNum w:abstractNumId="5">
    <w:lvl w:ilvl="0">
      <w:start w:val="0"/>
      <w:numFmt w:val="bullet"/>
      <w:lvlText w:val="✔"/>
      <w:lvlJc w:val="left"/>
      <w:pPr>
        <w:ind w:left="922" w:hanging="360"/>
      </w:pPr>
      <w:rPr>
        <w:rFonts w:ascii="Noto Sans Symbols" w:cs="Noto Sans Symbols" w:eastAsia="Noto Sans Symbols" w:hAnsi="Noto Sans Symbols"/>
        <w:sz w:val="24"/>
        <w:szCs w:val="24"/>
      </w:rPr>
    </w:lvl>
    <w:lvl w:ilvl="1">
      <w:start w:val="0"/>
      <w:numFmt w:val="bullet"/>
      <w:lvlText w:val="•"/>
      <w:lvlJc w:val="left"/>
      <w:pPr>
        <w:ind w:left="1766" w:hanging="360"/>
      </w:pPr>
      <w:rPr/>
    </w:lvl>
    <w:lvl w:ilvl="2">
      <w:start w:val="0"/>
      <w:numFmt w:val="bullet"/>
      <w:lvlText w:val="•"/>
      <w:lvlJc w:val="left"/>
      <w:pPr>
        <w:ind w:left="2613" w:hanging="360"/>
      </w:pPr>
      <w:rPr/>
    </w:lvl>
    <w:lvl w:ilvl="3">
      <w:start w:val="0"/>
      <w:numFmt w:val="bullet"/>
      <w:lvlText w:val="•"/>
      <w:lvlJc w:val="left"/>
      <w:pPr>
        <w:ind w:left="3459" w:hanging="360"/>
      </w:pPr>
      <w:rPr/>
    </w:lvl>
    <w:lvl w:ilvl="4">
      <w:start w:val="0"/>
      <w:numFmt w:val="bullet"/>
      <w:lvlText w:val="•"/>
      <w:lvlJc w:val="left"/>
      <w:pPr>
        <w:ind w:left="4306" w:hanging="360"/>
      </w:pPr>
      <w:rPr/>
    </w:lvl>
    <w:lvl w:ilvl="5">
      <w:start w:val="0"/>
      <w:numFmt w:val="bullet"/>
      <w:lvlText w:val="•"/>
      <w:lvlJc w:val="left"/>
      <w:pPr>
        <w:ind w:left="5153" w:hanging="360"/>
      </w:pPr>
      <w:rPr/>
    </w:lvl>
    <w:lvl w:ilvl="6">
      <w:start w:val="0"/>
      <w:numFmt w:val="bullet"/>
      <w:lvlText w:val="•"/>
      <w:lvlJc w:val="left"/>
      <w:pPr>
        <w:ind w:left="5999" w:hanging="360"/>
      </w:pPr>
      <w:rPr/>
    </w:lvl>
    <w:lvl w:ilvl="7">
      <w:start w:val="0"/>
      <w:numFmt w:val="bullet"/>
      <w:lvlText w:val="•"/>
      <w:lvlJc w:val="left"/>
      <w:pPr>
        <w:ind w:left="6846" w:hanging="360"/>
      </w:pPr>
      <w:rPr/>
    </w:lvl>
    <w:lvl w:ilvl="8">
      <w:start w:val="0"/>
      <w:numFmt w:val="bullet"/>
      <w:lvlText w:val="•"/>
      <w:lvlJc w:val="left"/>
      <w:pPr>
        <w:ind w:left="7693" w:hanging="360"/>
      </w:pPr>
      <w:rPr/>
    </w:lvl>
  </w:abstractNum>
  <w:abstractNum w:abstractNumId="6">
    <w:lvl w:ilvl="0">
      <w:start w:val="0"/>
      <w:numFmt w:val="bullet"/>
      <w:lvlText w:val="✔"/>
      <w:lvlJc w:val="left"/>
      <w:pPr>
        <w:ind w:left="644" w:hanging="359.99999999999994"/>
      </w:pPr>
      <w:rPr>
        <w:rFonts w:ascii="Noto Sans Symbols" w:cs="Noto Sans Symbols" w:eastAsia="Noto Sans Symbols" w:hAnsi="Noto Sans Symbols"/>
        <w:sz w:val="24"/>
        <w:szCs w:val="24"/>
      </w:rPr>
    </w:lvl>
    <w:lvl w:ilvl="1">
      <w:start w:val="0"/>
      <w:numFmt w:val="bullet"/>
      <w:lvlText w:val="•"/>
      <w:lvlJc w:val="left"/>
      <w:pPr>
        <w:ind w:left="1488" w:hanging="360"/>
      </w:pPr>
      <w:rPr/>
    </w:lvl>
    <w:lvl w:ilvl="2">
      <w:start w:val="0"/>
      <w:numFmt w:val="bullet"/>
      <w:lvlText w:val="•"/>
      <w:lvlJc w:val="left"/>
      <w:pPr>
        <w:ind w:left="2335" w:hanging="360"/>
      </w:pPr>
      <w:rPr/>
    </w:lvl>
    <w:lvl w:ilvl="3">
      <w:start w:val="0"/>
      <w:numFmt w:val="bullet"/>
      <w:lvlText w:val="•"/>
      <w:lvlJc w:val="left"/>
      <w:pPr>
        <w:ind w:left="3181" w:hanging="360"/>
      </w:pPr>
      <w:rPr/>
    </w:lvl>
    <w:lvl w:ilvl="4">
      <w:start w:val="0"/>
      <w:numFmt w:val="bullet"/>
      <w:lvlText w:val="•"/>
      <w:lvlJc w:val="left"/>
      <w:pPr>
        <w:ind w:left="4028" w:hanging="360"/>
      </w:pPr>
      <w:rPr/>
    </w:lvl>
    <w:lvl w:ilvl="5">
      <w:start w:val="0"/>
      <w:numFmt w:val="bullet"/>
      <w:lvlText w:val="•"/>
      <w:lvlJc w:val="left"/>
      <w:pPr>
        <w:ind w:left="4875" w:hanging="360"/>
      </w:pPr>
      <w:rPr/>
    </w:lvl>
    <w:lvl w:ilvl="6">
      <w:start w:val="0"/>
      <w:numFmt w:val="bullet"/>
      <w:lvlText w:val="•"/>
      <w:lvlJc w:val="left"/>
      <w:pPr>
        <w:ind w:left="5721" w:hanging="360"/>
      </w:pPr>
      <w:rPr/>
    </w:lvl>
    <w:lvl w:ilvl="7">
      <w:start w:val="0"/>
      <w:numFmt w:val="bullet"/>
      <w:lvlText w:val="•"/>
      <w:lvlJc w:val="left"/>
      <w:pPr>
        <w:ind w:left="6568" w:hanging="360"/>
      </w:pPr>
      <w:rPr/>
    </w:lvl>
    <w:lvl w:ilvl="8">
      <w:start w:val="0"/>
      <w:numFmt w:val="bullet"/>
      <w:lvlText w:val="•"/>
      <w:lvlJc w:val="left"/>
      <w:pPr>
        <w:ind w:left="7415" w:hanging="360"/>
      </w:pPr>
      <w:rPr/>
    </w:lvl>
  </w:abstractNum>
  <w:abstractNum w:abstractNumId="7">
    <w:lvl w:ilvl="0">
      <w:start w:val="0"/>
      <w:numFmt w:val="bullet"/>
      <w:lvlText w:val="✔"/>
      <w:lvlJc w:val="left"/>
      <w:pPr>
        <w:ind w:left="922" w:hanging="360"/>
      </w:pPr>
      <w:rPr>
        <w:rFonts w:ascii="Noto Sans Symbols" w:cs="Noto Sans Symbols" w:eastAsia="Noto Sans Symbols" w:hAnsi="Noto Sans Symbols"/>
        <w:sz w:val="24"/>
        <w:szCs w:val="24"/>
      </w:rPr>
    </w:lvl>
    <w:lvl w:ilvl="1">
      <w:start w:val="0"/>
      <w:numFmt w:val="bullet"/>
      <w:lvlText w:val="•"/>
      <w:lvlJc w:val="left"/>
      <w:pPr>
        <w:ind w:left="1766" w:hanging="360"/>
      </w:pPr>
      <w:rPr/>
    </w:lvl>
    <w:lvl w:ilvl="2">
      <w:start w:val="0"/>
      <w:numFmt w:val="bullet"/>
      <w:lvlText w:val="•"/>
      <w:lvlJc w:val="left"/>
      <w:pPr>
        <w:ind w:left="2613" w:hanging="360"/>
      </w:pPr>
      <w:rPr/>
    </w:lvl>
    <w:lvl w:ilvl="3">
      <w:start w:val="0"/>
      <w:numFmt w:val="bullet"/>
      <w:lvlText w:val="•"/>
      <w:lvlJc w:val="left"/>
      <w:pPr>
        <w:ind w:left="3459" w:hanging="360"/>
      </w:pPr>
      <w:rPr/>
    </w:lvl>
    <w:lvl w:ilvl="4">
      <w:start w:val="0"/>
      <w:numFmt w:val="bullet"/>
      <w:lvlText w:val="•"/>
      <w:lvlJc w:val="left"/>
      <w:pPr>
        <w:ind w:left="4306" w:hanging="360"/>
      </w:pPr>
      <w:rPr/>
    </w:lvl>
    <w:lvl w:ilvl="5">
      <w:start w:val="0"/>
      <w:numFmt w:val="bullet"/>
      <w:lvlText w:val="•"/>
      <w:lvlJc w:val="left"/>
      <w:pPr>
        <w:ind w:left="5153" w:hanging="360"/>
      </w:pPr>
      <w:rPr/>
    </w:lvl>
    <w:lvl w:ilvl="6">
      <w:start w:val="0"/>
      <w:numFmt w:val="bullet"/>
      <w:lvlText w:val="•"/>
      <w:lvlJc w:val="left"/>
      <w:pPr>
        <w:ind w:left="5999" w:hanging="360"/>
      </w:pPr>
      <w:rPr/>
    </w:lvl>
    <w:lvl w:ilvl="7">
      <w:start w:val="0"/>
      <w:numFmt w:val="bullet"/>
      <w:lvlText w:val="•"/>
      <w:lvlJc w:val="left"/>
      <w:pPr>
        <w:ind w:left="6846" w:hanging="360"/>
      </w:pPr>
      <w:rPr/>
    </w:lvl>
    <w:lvl w:ilvl="8">
      <w:start w:val="0"/>
      <w:numFmt w:val="bullet"/>
      <w:lvlText w:val="•"/>
      <w:lvlJc w:val="left"/>
      <w:pPr>
        <w:ind w:left="7693" w:hanging="360"/>
      </w:pPr>
      <w:rPr/>
    </w:lvl>
  </w:abstractNum>
  <w:abstractNum w:abstractNumId="8">
    <w:lvl w:ilvl="0">
      <w:start w:val="0"/>
      <w:numFmt w:val="bullet"/>
      <w:lvlText w:val="✔"/>
      <w:lvlJc w:val="left"/>
      <w:pPr>
        <w:ind w:left="922" w:hanging="360"/>
      </w:pPr>
      <w:rPr>
        <w:rFonts w:ascii="Noto Sans Symbols" w:cs="Noto Sans Symbols" w:eastAsia="Noto Sans Symbols" w:hAnsi="Noto Sans Symbols"/>
        <w:sz w:val="24"/>
        <w:szCs w:val="24"/>
      </w:rPr>
    </w:lvl>
    <w:lvl w:ilvl="1">
      <w:start w:val="0"/>
      <w:numFmt w:val="bullet"/>
      <w:lvlText w:val="•"/>
      <w:lvlJc w:val="left"/>
      <w:pPr>
        <w:ind w:left="1766" w:hanging="360"/>
      </w:pPr>
      <w:rPr/>
    </w:lvl>
    <w:lvl w:ilvl="2">
      <w:start w:val="0"/>
      <w:numFmt w:val="bullet"/>
      <w:lvlText w:val="•"/>
      <w:lvlJc w:val="left"/>
      <w:pPr>
        <w:ind w:left="2613" w:hanging="360"/>
      </w:pPr>
      <w:rPr/>
    </w:lvl>
    <w:lvl w:ilvl="3">
      <w:start w:val="0"/>
      <w:numFmt w:val="bullet"/>
      <w:lvlText w:val="•"/>
      <w:lvlJc w:val="left"/>
      <w:pPr>
        <w:ind w:left="3459" w:hanging="360"/>
      </w:pPr>
      <w:rPr/>
    </w:lvl>
    <w:lvl w:ilvl="4">
      <w:start w:val="0"/>
      <w:numFmt w:val="bullet"/>
      <w:lvlText w:val="•"/>
      <w:lvlJc w:val="left"/>
      <w:pPr>
        <w:ind w:left="4306" w:hanging="360"/>
      </w:pPr>
      <w:rPr/>
    </w:lvl>
    <w:lvl w:ilvl="5">
      <w:start w:val="0"/>
      <w:numFmt w:val="bullet"/>
      <w:lvlText w:val="•"/>
      <w:lvlJc w:val="left"/>
      <w:pPr>
        <w:ind w:left="5153" w:hanging="360"/>
      </w:pPr>
      <w:rPr/>
    </w:lvl>
    <w:lvl w:ilvl="6">
      <w:start w:val="0"/>
      <w:numFmt w:val="bullet"/>
      <w:lvlText w:val="•"/>
      <w:lvlJc w:val="left"/>
      <w:pPr>
        <w:ind w:left="5999" w:hanging="360"/>
      </w:pPr>
      <w:rPr/>
    </w:lvl>
    <w:lvl w:ilvl="7">
      <w:start w:val="0"/>
      <w:numFmt w:val="bullet"/>
      <w:lvlText w:val="•"/>
      <w:lvlJc w:val="left"/>
      <w:pPr>
        <w:ind w:left="6846" w:hanging="360"/>
      </w:pPr>
      <w:rPr/>
    </w:lvl>
    <w:lvl w:ilvl="8">
      <w:start w:val="0"/>
      <w:numFmt w:val="bullet"/>
      <w:lvlText w:val="•"/>
      <w:lvlJc w:val="left"/>
      <w:pPr>
        <w:ind w:left="7693" w:hanging="360"/>
      </w:pPr>
      <w:rPr/>
    </w:lvl>
  </w:abstractNum>
  <w:abstractNum w:abstractNumId="9">
    <w:lvl w:ilvl="0">
      <w:start w:val="0"/>
      <w:numFmt w:val="bullet"/>
      <w:lvlText w:val="✔"/>
      <w:lvlJc w:val="left"/>
      <w:pPr>
        <w:ind w:left="922" w:hanging="360"/>
      </w:pPr>
      <w:rPr>
        <w:rFonts w:ascii="Noto Sans Symbols" w:cs="Noto Sans Symbols" w:eastAsia="Noto Sans Symbols" w:hAnsi="Noto Sans Symbols"/>
        <w:sz w:val="24"/>
        <w:szCs w:val="24"/>
      </w:rPr>
    </w:lvl>
    <w:lvl w:ilvl="1">
      <w:start w:val="0"/>
      <w:numFmt w:val="bullet"/>
      <w:lvlText w:val="•"/>
      <w:lvlJc w:val="left"/>
      <w:pPr>
        <w:ind w:left="1766" w:hanging="360"/>
      </w:pPr>
      <w:rPr/>
    </w:lvl>
    <w:lvl w:ilvl="2">
      <w:start w:val="0"/>
      <w:numFmt w:val="bullet"/>
      <w:lvlText w:val="•"/>
      <w:lvlJc w:val="left"/>
      <w:pPr>
        <w:ind w:left="2613" w:hanging="360"/>
      </w:pPr>
      <w:rPr/>
    </w:lvl>
    <w:lvl w:ilvl="3">
      <w:start w:val="0"/>
      <w:numFmt w:val="bullet"/>
      <w:lvlText w:val="•"/>
      <w:lvlJc w:val="left"/>
      <w:pPr>
        <w:ind w:left="3459" w:hanging="360"/>
      </w:pPr>
      <w:rPr/>
    </w:lvl>
    <w:lvl w:ilvl="4">
      <w:start w:val="0"/>
      <w:numFmt w:val="bullet"/>
      <w:lvlText w:val="•"/>
      <w:lvlJc w:val="left"/>
      <w:pPr>
        <w:ind w:left="4306" w:hanging="360"/>
      </w:pPr>
      <w:rPr/>
    </w:lvl>
    <w:lvl w:ilvl="5">
      <w:start w:val="0"/>
      <w:numFmt w:val="bullet"/>
      <w:lvlText w:val="•"/>
      <w:lvlJc w:val="left"/>
      <w:pPr>
        <w:ind w:left="5153" w:hanging="360"/>
      </w:pPr>
      <w:rPr/>
    </w:lvl>
    <w:lvl w:ilvl="6">
      <w:start w:val="0"/>
      <w:numFmt w:val="bullet"/>
      <w:lvlText w:val="•"/>
      <w:lvlJc w:val="left"/>
      <w:pPr>
        <w:ind w:left="5999" w:hanging="360"/>
      </w:pPr>
      <w:rPr/>
    </w:lvl>
    <w:lvl w:ilvl="7">
      <w:start w:val="0"/>
      <w:numFmt w:val="bullet"/>
      <w:lvlText w:val="•"/>
      <w:lvlJc w:val="left"/>
      <w:pPr>
        <w:ind w:left="6846" w:hanging="360"/>
      </w:pPr>
      <w:rPr/>
    </w:lvl>
    <w:lvl w:ilvl="8">
      <w:start w:val="0"/>
      <w:numFmt w:val="bullet"/>
      <w:lvlText w:val="•"/>
      <w:lvlJc w:val="left"/>
      <w:pPr>
        <w:ind w:left="7693" w:hanging="360"/>
      </w:pPr>
      <w:rPr/>
    </w:lvl>
  </w:abstractNum>
  <w:abstractNum w:abstractNumId="10">
    <w:lvl w:ilvl="0">
      <w:start w:val="0"/>
      <w:numFmt w:val="bullet"/>
      <w:lvlText w:val="✔"/>
      <w:lvlJc w:val="left"/>
      <w:pPr>
        <w:ind w:left="922" w:hanging="360"/>
      </w:pPr>
      <w:rPr>
        <w:rFonts w:ascii="Noto Sans Symbols" w:cs="Noto Sans Symbols" w:eastAsia="Noto Sans Symbols" w:hAnsi="Noto Sans Symbols"/>
        <w:sz w:val="24"/>
        <w:szCs w:val="24"/>
      </w:rPr>
    </w:lvl>
    <w:lvl w:ilvl="1">
      <w:start w:val="0"/>
      <w:numFmt w:val="bullet"/>
      <w:lvlText w:val="•"/>
      <w:lvlJc w:val="left"/>
      <w:pPr>
        <w:ind w:left="1766" w:hanging="360"/>
      </w:pPr>
      <w:rPr/>
    </w:lvl>
    <w:lvl w:ilvl="2">
      <w:start w:val="0"/>
      <w:numFmt w:val="bullet"/>
      <w:lvlText w:val="•"/>
      <w:lvlJc w:val="left"/>
      <w:pPr>
        <w:ind w:left="2613" w:hanging="360"/>
      </w:pPr>
      <w:rPr/>
    </w:lvl>
    <w:lvl w:ilvl="3">
      <w:start w:val="0"/>
      <w:numFmt w:val="bullet"/>
      <w:lvlText w:val="•"/>
      <w:lvlJc w:val="left"/>
      <w:pPr>
        <w:ind w:left="3459" w:hanging="360"/>
      </w:pPr>
      <w:rPr/>
    </w:lvl>
    <w:lvl w:ilvl="4">
      <w:start w:val="0"/>
      <w:numFmt w:val="bullet"/>
      <w:lvlText w:val="•"/>
      <w:lvlJc w:val="left"/>
      <w:pPr>
        <w:ind w:left="4306" w:hanging="360"/>
      </w:pPr>
      <w:rPr/>
    </w:lvl>
    <w:lvl w:ilvl="5">
      <w:start w:val="0"/>
      <w:numFmt w:val="bullet"/>
      <w:lvlText w:val="•"/>
      <w:lvlJc w:val="left"/>
      <w:pPr>
        <w:ind w:left="5153" w:hanging="360"/>
      </w:pPr>
      <w:rPr/>
    </w:lvl>
    <w:lvl w:ilvl="6">
      <w:start w:val="0"/>
      <w:numFmt w:val="bullet"/>
      <w:lvlText w:val="•"/>
      <w:lvlJc w:val="left"/>
      <w:pPr>
        <w:ind w:left="5999" w:hanging="360"/>
      </w:pPr>
      <w:rPr/>
    </w:lvl>
    <w:lvl w:ilvl="7">
      <w:start w:val="0"/>
      <w:numFmt w:val="bullet"/>
      <w:lvlText w:val="•"/>
      <w:lvlJc w:val="left"/>
      <w:pPr>
        <w:ind w:left="6846" w:hanging="360"/>
      </w:pPr>
      <w:rPr/>
    </w:lvl>
    <w:lvl w:ilvl="8">
      <w:start w:val="0"/>
      <w:numFmt w:val="bullet"/>
      <w:lvlText w:val="•"/>
      <w:lvlJc w:val="left"/>
      <w:pPr>
        <w:ind w:left="7693" w:hanging="360"/>
      </w:pPr>
      <w:rPr/>
    </w:lvl>
  </w:abstractNum>
  <w:abstractNum w:abstractNumId="11">
    <w:lvl w:ilvl="0">
      <w:start w:val="0"/>
      <w:numFmt w:val="bullet"/>
      <w:lvlText w:val="✔"/>
      <w:lvlJc w:val="left"/>
      <w:pPr>
        <w:ind w:left="922" w:hanging="360"/>
      </w:pPr>
      <w:rPr>
        <w:rFonts w:ascii="Noto Sans Symbols" w:cs="Noto Sans Symbols" w:eastAsia="Noto Sans Symbols" w:hAnsi="Noto Sans Symbols"/>
        <w:sz w:val="24"/>
        <w:szCs w:val="24"/>
      </w:rPr>
    </w:lvl>
    <w:lvl w:ilvl="1">
      <w:start w:val="0"/>
      <w:numFmt w:val="bullet"/>
      <w:lvlText w:val="•"/>
      <w:lvlJc w:val="left"/>
      <w:pPr>
        <w:ind w:left="1766" w:hanging="360"/>
      </w:pPr>
      <w:rPr/>
    </w:lvl>
    <w:lvl w:ilvl="2">
      <w:start w:val="0"/>
      <w:numFmt w:val="bullet"/>
      <w:lvlText w:val="•"/>
      <w:lvlJc w:val="left"/>
      <w:pPr>
        <w:ind w:left="2613" w:hanging="360"/>
      </w:pPr>
      <w:rPr/>
    </w:lvl>
    <w:lvl w:ilvl="3">
      <w:start w:val="0"/>
      <w:numFmt w:val="bullet"/>
      <w:lvlText w:val="•"/>
      <w:lvlJc w:val="left"/>
      <w:pPr>
        <w:ind w:left="3459" w:hanging="360"/>
      </w:pPr>
      <w:rPr/>
    </w:lvl>
    <w:lvl w:ilvl="4">
      <w:start w:val="0"/>
      <w:numFmt w:val="bullet"/>
      <w:lvlText w:val="•"/>
      <w:lvlJc w:val="left"/>
      <w:pPr>
        <w:ind w:left="4306" w:hanging="360"/>
      </w:pPr>
      <w:rPr/>
    </w:lvl>
    <w:lvl w:ilvl="5">
      <w:start w:val="0"/>
      <w:numFmt w:val="bullet"/>
      <w:lvlText w:val="•"/>
      <w:lvlJc w:val="left"/>
      <w:pPr>
        <w:ind w:left="5153" w:hanging="360"/>
      </w:pPr>
      <w:rPr/>
    </w:lvl>
    <w:lvl w:ilvl="6">
      <w:start w:val="0"/>
      <w:numFmt w:val="bullet"/>
      <w:lvlText w:val="•"/>
      <w:lvlJc w:val="left"/>
      <w:pPr>
        <w:ind w:left="5999" w:hanging="360"/>
      </w:pPr>
      <w:rPr/>
    </w:lvl>
    <w:lvl w:ilvl="7">
      <w:start w:val="0"/>
      <w:numFmt w:val="bullet"/>
      <w:lvlText w:val="•"/>
      <w:lvlJc w:val="left"/>
      <w:pPr>
        <w:ind w:left="6846" w:hanging="360"/>
      </w:pPr>
      <w:rPr/>
    </w:lvl>
    <w:lvl w:ilvl="8">
      <w:start w:val="0"/>
      <w:numFmt w:val="bullet"/>
      <w:lvlText w:val="•"/>
      <w:lvlJc w:val="left"/>
      <w:pPr>
        <w:ind w:left="7693" w:hanging="360"/>
      </w:pPr>
      <w:rPr/>
    </w:lvl>
  </w:abstractNum>
  <w:abstractNum w:abstractNumId="12">
    <w:lvl w:ilvl="0">
      <w:start w:val="0"/>
      <w:numFmt w:val="bullet"/>
      <w:lvlText w:val="✔"/>
      <w:lvlJc w:val="left"/>
      <w:pPr>
        <w:ind w:left="922" w:hanging="360"/>
      </w:pPr>
      <w:rPr>
        <w:rFonts w:ascii="Noto Sans Symbols" w:cs="Noto Sans Symbols" w:eastAsia="Noto Sans Symbols" w:hAnsi="Noto Sans Symbols"/>
        <w:sz w:val="24"/>
        <w:szCs w:val="24"/>
      </w:rPr>
    </w:lvl>
    <w:lvl w:ilvl="1">
      <w:start w:val="0"/>
      <w:numFmt w:val="bullet"/>
      <w:lvlText w:val="•"/>
      <w:lvlJc w:val="left"/>
      <w:pPr>
        <w:ind w:left="1766" w:hanging="360"/>
      </w:pPr>
      <w:rPr/>
    </w:lvl>
    <w:lvl w:ilvl="2">
      <w:start w:val="0"/>
      <w:numFmt w:val="bullet"/>
      <w:lvlText w:val="•"/>
      <w:lvlJc w:val="left"/>
      <w:pPr>
        <w:ind w:left="2613" w:hanging="360"/>
      </w:pPr>
      <w:rPr/>
    </w:lvl>
    <w:lvl w:ilvl="3">
      <w:start w:val="0"/>
      <w:numFmt w:val="bullet"/>
      <w:lvlText w:val="•"/>
      <w:lvlJc w:val="left"/>
      <w:pPr>
        <w:ind w:left="3459" w:hanging="360"/>
      </w:pPr>
      <w:rPr/>
    </w:lvl>
    <w:lvl w:ilvl="4">
      <w:start w:val="0"/>
      <w:numFmt w:val="bullet"/>
      <w:lvlText w:val="•"/>
      <w:lvlJc w:val="left"/>
      <w:pPr>
        <w:ind w:left="4306" w:hanging="360"/>
      </w:pPr>
      <w:rPr/>
    </w:lvl>
    <w:lvl w:ilvl="5">
      <w:start w:val="0"/>
      <w:numFmt w:val="bullet"/>
      <w:lvlText w:val="•"/>
      <w:lvlJc w:val="left"/>
      <w:pPr>
        <w:ind w:left="5153" w:hanging="360"/>
      </w:pPr>
      <w:rPr/>
    </w:lvl>
    <w:lvl w:ilvl="6">
      <w:start w:val="0"/>
      <w:numFmt w:val="bullet"/>
      <w:lvlText w:val="•"/>
      <w:lvlJc w:val="left"/>
      <w:pPr>
        <w:ind w:left="5999" w:hanging="360"/>
      </w:pPr>
      <w:rPr/>
    </w:lvl>
    <w:lvl w:ilvl="7">
      <w:start w:val="0"/>
      <w:numFmt w:val="bullet"/>
      <w:lvlText w:val="•"/>
      <w:lvlJc w:val="left"/>
      <w:pPr>
        <w:ind w:left="6846" w:hanging="360"/>
      </w:pPr>
      <w:rPr/>
    </w:lvl>
    <w:lvl w:ilvl="8">
      <w:start w:val="0"/>
      <w:numFmt w:val="bullet"/>
      <w:lvlText w:val="•"/>
      <w:lvlJc w:val="left"/>
      <w:pPr>
        <w:ind w:left="7693" w:hanging="360"/>
      </w:pPr>
      <w:rPr/>
    </w:lvl>
  </w:abstractNum>
  <w:abstractNum w:abstractNumId="13">
    <w:lvl w:ilvl="0">
      <w:start w:val="0"/>
      <w:numFmt w:val="bullet"/>
      <w:lvlText w:val="✔"/>
      <w:lvlJc w:val="left"/>
      <w:pPr>
        <w:ind w:left="922" w:hanging="360"/>
      </w:pPr>
      <w:rPr>
        <w:rFonts w:ascii="Noto Sans Symbols" w:cs="Noto Sans Symbols" w:eastAsia="Noto Sans Symbols" w:hAnsi="Noto Sans Symbols"/>
        <w:sz w:val="24"/>
        <w:szCs w:val="24"/>
      </w:rPr>
    </w:lvl>
    <w:lvl w:ilvl="1">
      <w:start w:val="0"/>
      <w:numFmt w:val="bullet"/>
      <w:lvlText w:val="•"/>
      <w:lvlJc w:val="left"/>
      <w:pPr>
        <w:ind w:left="1766" w:hanging="360"/>
      </w:pPr>
      <w:rPr/>
    </w:lvl>
    <w:lvl w:ilvl="2">
      <w:start w:val="0"/>
      <w:numFmt w:val="bullet"/>
      <w:lvlText w:val="•"/>
      <w:lvlJc w:val="left"/>
      <w:pPr>
        <w:ind w:left="2613" w:hanging="360"/>
      </w:pPr>
      <w:rPr/>
    </w:lvl>
    <w:lvl w:ilvl="3">
      <w:start w:val="0"/>
      <w:numFmt w:val="bullet"/>
      <w:lvlText w:val="•"/>
      <w:lvlJc w:val="left"/>
      <w:pPr>
        <w:ind w:left="3459" w:hanging="360"/>
      </w:pPr>
      <w:rPr/>
    </w:lvl>
    <w:lvl w:ilvl="4">
      <w:start w:val="0"/>
      <w:numFmt w:val="bullet"/>
      <w:lvlText w:val="•"/>
      <w:lvlJc w:val="left"/>
      <w:pPr>
        <w:ind w:left="4306" w:hanging="360"/>
      </w:pPr>
      <w:rPr/>
    </w:lvl>
    <w:lvl w:ilvl="5">
      <w:start w:val="0"/>
      <w:numFmt w:val="bullet"/>
      <w:lvlText w:val="•"/>
      <w:lvlJc w:val="left"/>
      <w:pPr>
        <w:ind w:left="5153" w:hanging="360"/>
      </w:pPr>
      <w:rPr/>
    </w:lvl>
    <w:lvl w:ilvl="6">
      <w:start w:val="0"/>
      <w:numFmt w:val="bullet"/>
      <w:lvlText w:val="•"/>
      <w:lvlJc w:val="left"/>
      <w:pPr>
        <w:ind w:left="5999" w:hanging="360"/>
      </w:pPr>
      <w:rPr/>
    </w:lvl>
    <w:lvl w:ilvl="7">
      <w:start w:val="0"/>
      <w:numFmt w:val="bullet"/>
      <w:lvlText w:val="•"/>
      <w:lvlJc w:val="left"/>
      <w:pPr>
        <w:ind w:left="6846" w:hanging="360"/>
      </w:pPr>
      <w:rPr/>
    </w:lvl>
    <w:lvl w:ilvl="8">
      <w:start w:val="0"/>
      <w:numFmt w:val="bullet"/>
      <w:lvlText w:val="•"/>
      <w:lvlJc w:val="left"/>
      <w:pPr>
        <w:ind w:left="7693" w:hanging="360"/>
      </w:pPr>
      <w:rPr/>
    </w:lvl>
  </w:abstractNum>
  <w:abstractNum w:abstractNumId="14">
    <w:lvl w:ilvl="0">
      <w:start w:val="0"/>
      <w:numFmt w:val="bullet"/>
      <w:lvlText w:val="✔"/>
      <w:lvlJc w:val="left"/>
      <w:pPr>
        <w:ind w:left="922" w:hanging="360"/>
      </w:pPr>
      <w:rPr>
        <w:rFonts w:ascii="Noto Sans Symbols" w:cs="Noto Sans Symbols" w:eastAsia="Noto Sans Symbols" w:hAnsi="Noto Sans Symbols"/>
        <w:sz w:val="24"/>
        <w:szCs w:val="24"/>
      </w:rPr>
    </w:lvl>
    <w:lvl w:ilvl="1">
      <w:start w:val="0"/>
      <w:numFmt w:val="bullet"/>
      <w:lvlText w:val="•"/>
      <w:lvlJc w:val="left"/>
      <w:pPr>
        <w:ind w:left="1766" w:hanging="360"/>
      </w:pPr>
      <w:rPr/>
    </w:lvl>
    <w:lvl w:ilvl="2">
      <w:start w:val="0"/>
      <w:numFmt w:val="bullet"/>
      <w:lvlText w:val="•"/>
      <w:lvlJc w:val="left"/>
      <w:pPr>
        <w:ind w:left="2613" w:hanging="360"/>
      </w:pPr>
      <w:rPr/>
    </w:lvl>
    <w:lvl w:ilvl="3">
      <w:start w:val="0"/>
      <w:numFmt w:val="bullet"/>
      <w:lvlText w:val="•"/>
      <w:lvlJc w:val="left"/>
      <w:pPr>
        <w:ind w:left="3459" w:hanging="360"/>
      </w:pPr>
      <w:rPr/>
    </w:lvl>
    <w:lvl w:ilvl="4">
      <w:start w:val="0"/>
      <w:numFmt w:val="bullet"/>
      <w:lvlText w:val="•"/>
      <w:lvlJc w:val="left"/>
      <w:pPr>
        <w:ind w:left="4306" w:hanging="360"/>
      </w:pPr>
      <w:rPr/>
    </w:lvl>
    <w:lvl w:ilvl="5">
      <w:start w:val="0"/>
      <w:numFmt w:val="bullet"/>
      <w:lvlText w:val="•"/>
      <w:lvlJc w:val="left"/>
      <w:pPr>
        <w:ind w:left="5153" w:hanging="360"/>
      </w:pPr>
      <w:rPr/>
    </w:lvl>
    <w:lvl w:ilvl="6">
      <w:start w:val="0"/>
      <w:numFmt w:val="bullet"/>
      <w:lvlText w:val="•"/>
      <w:lvlJc w:val="left"/>
      <w:pPr>
        <w:ind w:left="5999" w:hanging="360"/>
      </w:pPr>
      <w:rPr/>
    </w:lvl>
    <w:lvl w:ilvl="7">
      <w:start w:val="0"/>
      <w:numFmt w:val="bullet"/>
      <w:lvlText w:val="•"/>
      <w:lvlJc w:val="left"/>
      <w:pPr>
        <w:ind w:left="6846" w:hanging="360"/>
      </w:pPr>
      <w:rPr/>
    </w:lvl>
    <w:lvl w:ilvl="8">
      <w:start w:val="0"/>
      <w:numFmt w:val="bullet"/>
      <w:lvlText w:val="•"/>
      <w:lvlJc w:val="left"/>
      <w:pPr>
        <w:ind w:left="7693" w:hanging="360"/>
      </w:pPr>
      <w:rPr/>
    </w:lvl>
  </w:abstractNum>
  <w:abstractNum w:abstractNumId="15">
    <w:lvl w:ilvl="0">
      <w:start w:val="0"/>
      <w:numFmt w:val="bullet"/>
      <w:lvlText w:val="✔"/>
      <w:lvlJc w:val="left"/>
      <w:pPr>
        <w:ind w:left="922" w:hanging="360"/>
      </w:pPr>
      <w:rPr>
        <w:rFonts w:ascii="Noto Sans Symbols" w:cs="Noto Sans Symbols" w:eastAsia="Noto Sans Symbols" w:hAnsi="Noto Sans Symbols"/>
        <w:sz w:val="24"/>
        <w:szCs w:val="24"/>
      </w:rPr>
    </w:lvl>
    <w:lvl w:ilvl="1">
      <w:start w:val="0"/>
      <w:numFmt w:val="bullet"/>
      <w:lvlText w:val="•"/>
      <w:lvlJc w:val="left"/>
      <w:pPr>
        <w:ind w:left="1766" w:hanging="360"/>
      </w:pPr>
      <w:rPr/>
    </w:lvl>
    <w:lvl w:ilvl="2">
      <w:start w:val="0"/>
      <w:numFmt w:val="bullet"/>
      <w:lvlText w:val="•"/>
      <w:lvlJc w:val="left"/>
      <w:pPr>
        <w:ind w:left="2613" w:hanging="360"/>
      </w:pPr>
      <w:rPr/>
    </w:lvl>
    <w:lvl w:ilvl="3">
      <w:start w:val="0"/>
      <w:numFmt w:val="bullet"/>
      <w:lvlText w:val="•"/>
      <w:lvlJc w:val="left"/>
      <w:pPr>
        <w:ind w:left="3459" w:hanging="360"/>
      </w:pPr>
      <w:rPr/>
    </w:lvl>
    <w:lvl w:ilvl="4">
      <w:start w:val="0"/>
      <w:numFmt w:val="bullet"/>
      <w:lvlText w:val="•"/>
      <w:lvlJc w:val="left"/>
      <w:pPr>
        <w:ind w:left="4306" w:hanging="360"/>
      </w:pPr>
      <w:rPr/>
    </w:lvl>
    <w:lvl w:ilvl="5">
      <w:start w:val="0"/>
      <w:numFmt w:val="bullet"/>
      <w:lvlText w:val="•"/>
      <w:lvlJc w:val="left"/>
      <w:pPr>
        <w:ind w:left="5153" w:hanging="360"/>
      </w:pPr>
      <w:rPr/>
    </w:lvl>
    <w:lvl w:ilvl="6">
      <w:start w:val="0"/>
      <w:numFmt w:val="bullet"/>
      <w:lvlText w:val="•"/>
      <w:lvlJc w:val="left"/>
      <w:pPr>
        <w:ind w:left="5999" w:hanging="360"/>
      </w:pPr>
      <w:rPr/>
    </w:lvl>
    <w:lvl w:ilvl="7">
      <w:start w:val="0"/>
      <w:numFmt w:val="bullet"/>
      <w:lvlText w:val="•"/>
      <w:lvlJc w:val="left"/>
      <w:pPr>
        <w:ind w:left="6846" w:hanging="360"/>
      </w:pPr>
      <w:rPr/>
    </w:lvl>
    <w:lvl w:ilvl="8">
      <w:start w:val="0"/>
      <w:numFmt w:val="bullet"/>
      <w:lvlText w:val="•"/>
      <w:lvlJc w:val="left"/>
      <w:pPr>
        <w:ind w:left="7693" w:hanging="360"/>
      </w:pPr>
      <w:rPr/>
    </w:lvl>
  </w:abstractNum>
  <w:abstractNum w:abstractNumId="16">
    <w:lvl w:ilvl="0">
      <w:start w:val="1"/>
      <w:numFmt w:val="decimal"/>
      <w:lvlText w:val="%1"/>
      <w:lvlJc w:val="left"/>
      <w:pPr>
        <w:ind w:left="382" w:hanging="179.99999999999997"/>
      </w:pPr>
      <w:rPr>
        <w:rFonts w:ascii="Times New Roman" w:cs="Times New Roman" w:eastAsia="Times New Roman" w:hAnsi="Times New Roman"/>
        <w:b w:val="1"/>
        <w:sz w:val="24"/>
        <w:szCs w:val="24"/>
      </w:rPr>
    </w:lvl>
    <w:lvl w:ilvl="1">
      <w:start w:val="1"/>
      <w:numFmt w:val="decimal"/>
      <w:lvlText w:val="%1.%2"/>
      <w:lvlJc w:val="left"/>
      <w:pPr>
        <w:ind w:left="562" w:hanging="360"/>
      </w:pPr>
      <w:rPr>
        <w:rFonts w:ascii="Times New Roman" w:cs="Times New Roman" w:eastAsia="Times New Roman" w:hAnsi="Times New Roman"/>
        <w:sz w:val="24"/>
        <w:szCs w:val="24"/>
      </w:rPr>
    </w:lvl>
    <w:lvl w:ilvl="2">
      <w:start w:val="1"/>
      <w:numFmt w:val="decimal"/>
      <w:lvlText w:val="%1.%2.%3"/>
      <w:lvlJc w:val="left"/>
      <w:pPr>
        <w:ind w:left="742" w:hanging="540"/>
      </w:pPr>
      <w:rPr>
        <w:rFonts w:ascii="Times New Roman" w:cs="Times New Roman" w:eastAsia="Times New Roman" w:hAnsi="Times New Roman"/>
        <w:b w:val="1"/>
        <w:sz w:val="24"/>
        <w:szCs w:val="24"/>
      </w:rPr>
    </w:lvl>
    <w:lvl w:ilvl="3">
      <w:start w:val="1"/>
      <w:numFmt w:val="decimal"/>
      <w:lvlText w:val="%1.%2.%3.%4"/>
      <w:lvlJc w:val="left"/>
      <w:pPr>
        <w:ind w:left="922" w:hanging="720"/>
      </w:pPr>
      <w:rPr>
        <w:rFonts w:ascii="Times New Roman" w:cs="Times New Roman" w:eastAsia="Times New Roman" w:hAnsi="Times New Roman"/>
        <w:sz w:val="24"/>
        <w:szCs w:val="24"/>
      </w:rPr>
    </w:lvl>
    <w:lvl w:ilvl="4">
      <w:start w:val="0"/>
      <w:numFmt w:val="bullet"/>
      <w:lvlText w:val="•"/>
      <w:lvlJc w:val="left"/>
      <w:pPr>
        <w:ind w:left="2129" w:hanging="720"/>
      </w:pPr>
      <w:rPr/>
    </w:lvl>
    <w:lvl w:ilvl="5">
      <w:start w:val="0"/>
      <w:numFmt w:val="bullet"/>
      <w:lvlText w:val="•"/>
      <w:lvlJc w:val="left"/>
      <w:pPr>
        <w:ind w:left="3338" w:hanging="720"/>
      </w:pPr>
      <w:rPr/>
    </w:lvl>
    <w:lvl w:ilvl="6">
      <w:start w:val="0"/>
      <w:numFmt w:val="bullet"/>
      <w:lvlText w:val="•"/>
      <w:lvlJc w:val="left"/>
      <w:pPr>
        <w:ind w:left="4548" w:hanging="720"/>
      </w:pPr>
      <w:rPr/>
    </w:lvl>
    <w:lvl w:ilvl="7">
      <w:start w:val="0"/>
      <w:numFmt w:val="bullet"/>
      <w:lvlText w:val="•"/>
      <w:lvlJc w:val="left"/>
      <w:pPr>
        <w:ind w:left="5757" w:hanging="720"/>
      </w:pPr>
      <w:rPr/>
    </w:lvl>
    <w:lvl w:ilvl="8">
      <w:start w:val="0"/>
      <w:numFmt w:val="bullet"/>
      <w:lvlText w:val="•"/>
      <w:lvlJc w:val="left"/>
      <w:pPr>
        <w:ind w:left="6967" w:hanging="720"/>
      </w:pPr>
      <w:rPr/>
    </w:lvl>
  </w:abstractNum>
  <w:abstractNum w:abstractNumId="17">
    <w:lvl w:ilvl="0">
      <w:start w:val="1"/>
      <w:numFmt w:val="decimal"/>
      <w:lvlText w:val="%1"/>
      <w:lvlJc w:val="left"/>
      <w:pPr>
        <w:ind w:left="382" w:hanging="179.99999999999997"/>
      </w:pPr>
      <w:rPr>
        <w:rFonts w:ascii="Times New Roman" w:cs="Times New Roman" w:eastAsia="Times New Roman" w:hAnsi="Times New Roman"/>
        <w:sz w:val="24"/>
        <w:szCs w:val="24"/>
      </w:rPr>
    </w:lvl>
    <w:lvl w:ilvl="1">
      <w:start w:val="1"/>
      <w:numFmt w:val="decimal"/>
      <w:lvlText w:val="%1.%2"/>
      <w:lvlJc w:val="left"/>
      <w:pPr>
        <w:ind w:left="1054" w:hanging="425"/>
      </w:pPr>
      <w:rPr>
        <w:rFonts w:ascii="Times New Roman" w:cs="Times New Roman" w:eastAsia="Times New Roman" w:hAnsi="Times New Roman"/>
        <w:sz w:val="24"/>
        <w:szCs w:val="24"/>
      </w:rPr>
    </w:lvl>
    <w:lvl w:ilvl="2">
      <w:start w:val="1"/>
      <w:numFmt w:val="decimal"/>
      <w:lvlText w:val="%1.%2.%3"/>
      <w:lvlJc w:val="left"/>
      <w:pPr>
        <w:ind w:left="1181" w:hanging="540"/>
      </w:pPr>
      <w:rPr>
        <w:rFonts w:ascii="Times New Roman" w:cs="Times New Roman" w:eastAsia="Times New Roman" w:hAnsi="Times New Roman"/>
        <w:sz w:val="24"/>
        <w:szCs w:val="24"/>
      </w:rPr>
    </w:lvl>
    <w:lvl w:ilvl="3">
      <w:start w:val="0"/>
      <w:numFmt w:val="bullet"/>
      <w:lvlText w:val="•"/>
      <w:lvlJc w:val="left"/>
      <w:pPr>
        <w:ind w:left="1180" w:hanging="540"/>
      </w:pPr>
      <w:rPr/>
    </w:lvl>
    <w:lvl w:ilvl="4">
      <w:start w:val="0"/>
      <w:numFmt w:val="bullet"/>
      <w:lvlText w:val="•"/>
      <w:lvlJc w:val="left"/>
      <w:pPr>
        <w:ind w:left="2352" w:hanging="540"/>
      </w:pPr>
      <w:rPr/>
    </w:lvl>
    <w:lvl w:ilvl="5">
      <w:start w:val="0"/>
      <w:numFmt w:val="bullet"/>
      <w:lvlText w:val="•"/>
      <w:lvlJc w:val="left"/>
      <w:pPr>
        <w:ind w:left="3524" w:hanging="540"/>
      </w:pPr>
      <w:rPr/>
    </w:lvl>
    <w:lvl w:ilvl="6">
      <w:start w:val="0"/>
      <w:numFmt w:val="bullet"/>
      <w:lvlText w:val="•"/>
      <w:lvlJc w:val="left"/>
      <w:pPr>
        <w:ind w:left="4697" w:hanging="540"/>
      </w:pPr>
      <w:rPr/>
    </w:lvl>
    <w:lvl w:ilvl="7">
      <w:start w:val="0"/>
      <w:numFmt w:val="bullet"/>
      <w:lvlText w:val="•"/>
      <w:lvlJc w:val="left"/>
      <w:pPr>
        <w:ind w:left="5869" w:hanging="540"/>
      </w:pPr>
      <w:rPr/>
    </w:lvl>
    <w:lvl w:ilvl="8">
      <w:start w:val="0"/>
      <w:numFmt w:val="bullet"/>
      <w:lvlText w:val="•"/>
      <w:lvlJc w:val="left"/>
      <w:pPr>
        <w:ind w:left="7041" w:hanging="5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P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742" w:hanging="540"/>
      <w:jc w:val="both"/>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before="83" w:line="240" w:lineRule="auto"/>
      <w:ind w:left="90"/>
      <w:jc w:val="center"/>
    </w:pPr>
    <w:rPr>
      <w:b w:val="1"/>
      <w:sz w:val="28"/>
      <w:szCs w:val="28"/>
    </w:rPr>
  </w:style>
  <w:style w:type="paragraph" w:styleId="Normal" w:default="1">
    <w:name w:val="Normal"/>
    <w:qFormat w:val="1"/>
  </w:style>
  <w:style w:type="paragraph" w:styleId="Ttulo1">
    <w:name w:val="heading 1"/>
    <w:basedOn w:val="Normal"/>
    <w:link w:val="Ttulo1Char"/>
    <w:uiPriority w:val="9"/>
    <w:qFormat w:val="1"/>
    <w:rsid w:val="007E4800"/>
    <w:pPr>
      <w:widowControl w:val="0"/>
      <w:autoSpaceDE w:val="0"/>
      <w:autoSpaceDN w:val="0"/>
      <w:spacing w:after="0" w:line="240" w:lineRule="auto"/>
      <w:ind w:left="742" w:hanging="540"/>
      <w:jc w:val="both"/>
      <w:outlineLvl w:val="0"/>
    </w:pPr>
    <w:rPr>
      <w:rFonts w:cs="Times New Roman" w:eastAsia="Times New Roman"/>
      <w:b w:val="1"/>
      <w:bCs w:val="1"/>
      <w:lang w:val="pt-PT"/>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041062"/>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041062"/>
  </w:style>
  <w:style w:type="paragraph" w:styleId="Rodap">
    <w:name w:val="footer"/>
    <w:basedOn w:val="Normal"/>
    <w:link w:val="RodapChar"/>
    <w:uiPriority w:val="99"/>
    <w:unhideWhenUsed w:val="1"/>
    <w:rsid w:val="00041062"/>
    <w:pPr>
      <w:tabs>
        <w:tab w:val="center" w:pos="4252"/>
        <w:tab w:val="right" w:pos="8504"/>
      </w:tabs>
      <w:spacing w:after="0" w:line="240" w:lineRule="auto"/>
    </w:pPr>
  </w:style>
  <w:style w:type="character" w:styleId="RodapChar" w:customStyle="1">
    <w:name w:val="Rodapé Char"/>
    <w:basedOn w:val="Fontepargpadro"/>
    <w:link w:val="Rodap"/>
    <w:uiPriority w:val="99"/>
    <w:rsid w:val="00041062"/>
  </w:style>
  <w:style w:type="character" w:styleId="Ttulo1Char" w:customStyle="1">
    <w:name w:val="Título 1 Char"/>
    <w:basedOn w:val="Fontepargpadro"/>
    <w:link w:val="Ttulo1"/>
    <w:uiPriority w:val="9"/>
    <w:rsid w:val="007E4800"/>
    <w:rPr>
      <w:rFonts w:cs="Times New Roman" w:eastAsia="Times New Roman"/>
      <w:b w:val="1"/>
      <w:bCs w:val="1"/>
      <w:lang w:val="pt-PT"/>
    </w:rPr>
  </w:style>
  <w:style w:type="table" w:styleId="TableNormal" w:customStyle="1">
    <w:name w:val="Table Normal"/>
    <w:uiPriority w:val="2"/>
    <w:semiHidden w:val="1"/>
    <w:unhideWhenUsed w:val="1"/>
    <w:qFormat w:val="1"/>
    <w:rsid w:val="007E4800"/>
    <w:pPr>
      <w:widowControl w:val="0"/>
      <w:autoSpaceDE w:val="0"/>
      <w:autoSpaceDN w:val="0"/>
      <w:spacing w:after="0" w:line="240" w:lineRule="auto"/>
    </w:pPr>
    <w:rPr>
      <w:rFonts w:asciiTheme="minorHAnsi" w:hAnsiTheme="minorHAnsi"/>
      <w:sz w:val="22"/>
      <w:szCs w:val="22"/>
      <w:lang w:val="en-US"/>
    </w:rPr>
    <w:tblPr>
      <w:tblInd w:w="0.0" w:type="dxa"/>
      <w:tblCellMar>
        <w:top w:w="0.0" w:type="dxa"/>
        <w:left w:w="0.0" w:type="dxa"/>
        <w:bottom w:w="0.0" w:type="dxa"/>
        <w:right w:w="0.0" w:type="dxa"/>
      </w:tblCellMar>
    </w:tblPr>
  </w:style>
  <w:style w:type="paragraph" w:styleId="Sumrio1">
    <w:name w:val="toc 1"/>
    <w:basedOn w:val="Normal"/>
    <w:uiPriority w:val="39"/>
    <w:qFormat w:val="1"/>
    <w:rsid w:val="007E4800"/>
    <w:pPr>
      <w:widowControl w:val="0"/>
      <w:autoSpaceDE w:val="0"/>
      <w:autoSpaceDN w:val="0"/>
      <w:spacing w:after="0" w:before="141" w:line="240" w:lineRule="auto"/>
      <w:ind w:left="382" w:hanging="304"/>
    </w:pPr>
    <w:rPr>
      <w:rFonts w:cs="Times New Roman" w:eastAsia="Times New Roman"/>
      <w:lang w:val="pt-PT"/>
    </w:rPr>
  </w:style>
  <w:style w:type="paragraph" w:styleId="Sumrio2">
    <w:name w:val="toc 2"/>
    <w:basedOn w:val="Normal"/>
    <w:uiPriority w:val="1"/>
    <w:qFormat w:val="1"/>
    <w:rsid w:val="007E4800"/>
    <w:pPr>
      <w:widowControl w:val="0"/>
      <w:autoSpaceDE w:val="0"/>
      <w:autoSpaceDN w:val="0"/>
      <w:spacing w:after="0" w:before="141" w:line="240" w:lineRule="auto"/>
      <w:ind w:left="202" w:hanging="181"/>
    </w:pPr>
    <w:rPr>
      <w:rFonts w:cs="Times New Roman" w:eastAsia="Times New Roman"/>
      <w:lang w:val="pt-PT"/>
    </w:rPr>
  </w:style>
  <w:style w:type="paragraph" w:styleId="Sumrio3">
    <w:name w:val="toc 3"/>
    <w:basedOn w:val="Normal"/>
    <w:uiPriority w:val="1"/>
    <w:qFormat w:val="1"/>
    <w:rsid w:val="007E4800"/>
    <w:pPr>
      <w:widowControl w:val="0"/>
      <w:autoSpaceDE w:val="0"/>
      <w:autoSpaceDN w:val="0"/>
      <w:spacing w:after="0" w:before="142" w:line="240" w:lineRule="auto"/>
      <w:ind w:left="1181" w:hanging="541"/>
    </w:pPr>
    <w:rPr>
      <w:rFonts w:cs="Times New Roman" w:eastAsia="Times New Roman"/>
      <w:lang w:val="pt-PT"/>
    </w:rPr>
  </w:style>
  <w:style w:type="paragraph" w:styleId="Corpodetexto">
    <w:name w:val="Body Text"/>
    <w:basedOn w:val="Normal"/>
    <w:link w:val="CorpodetextoChar"/>
    <w:uiPriority w:val="1"/>
    <w:qFormat w:val="1"/>
    <w:rsid w:val="007E4800"/>
    <w:pPr>
      <w:widowControl w:val="0"/>
      <w:autoSpaceDE w:val="0"/>
      <w:autoSpaceDN w:val="0"/>
      <w:spacing w:after="0" w:line="240" w:lineRule="auto"/>
    </w:pPr>
    <w:rPr>
      <w:rFonts w:cs="Times New Roman" w:eastAsia="Times New Roman"/>
      <w:lang w:val="pt-PT"/>
    </w:rPr>
  </w:style>
  <w:style w:type="character" w:styleId="CorpodetextoChar" w:customStyle="1">
    <w:name w:val="Corpo de texto Char"/>
    <w:basedOn w:val="Fontepargpadro"/>
    <w:link w:val="Corpodetexto"/>
    <w:uiPriority w:val="1"/>
    <w:rsid w:val="007E4800"/>
    <w:rPr>
      <w:rFonts w:cs="Times New Roman" w:eastAsia="Times New Roman"/>
      <w:lang w:val="pt-PT"/>
    </w:rPr>
  </w:style>
  <w:style w:type="paragraph" w:styleId="Ttulo">
    <w:name w:val="Title"/>
    <w:basedOn w:val="Normal"/>
    <w:link w:val="TtuloChar"/>
    <w:uiPriority w:val="10"/>
    <w:qFormat w:val="1"/>
    <w:rsid w:val="007E4800"/>
    <w:pPr>
      <w:widowControl w:val="0"/>
      <w:autoSpaceDE w:val="0"/>
      <w:autoSpaceDN w:val="0"/>
      <w:spacing w:after="0" w:before="83" w:line="240" w:lineRule="auto"/>
      <w:ind w:left="90"/>
      <w:jc w:val="center"/>
    </w:pPr>
    <w:rPr>
      <w:rFonts w:cs="Times New Roman" w:eastAsia="Times New Roman"/>
      <w:b w:val="1"/>
      <w:bCs w:val="1"/>
      <w:sz w:val="28"/>
      <w:szCs w:val="28"/>
      <w:lang w:val="pt-PT"/>
    </w:rPr>
  </w:style>
  <w:style w:type="character" w:styleId="TtuloChar" w:customStyle="1">
    <w:name w:val="Título Char"/>
    <w:basedOn w:val="Fontepargpadro"/>
    <w:link w:val="Ttulo"/>
    <w:uiPriority w:val="10"/>
    <w:rsid w:val="007E4800"/>
    <w:rPr>
      <w:rFonts w:cs="Times New Roman" w:eastAsia="Times New Roman"/>
      <w:b w:val="1"/>
      <w:bCs w:val="1"/>
      <w:sz w:val="28"/>
      <w:szCs w:val="28"/>
      <w:lang w:val="pt-PT"/>
    </w:rPr>
  </w:style>
  <w:style w:type="paragraph" w:styleId="PargrafodaLista">
    <w:name w:val="List Paragraph"/>
    <w:basedOn w:val="Normal"/>
    <w:uiPriority w:val="1"/>
    <w:qFormat w:val="1"/>
    <w:rsid w:val="007E4800"/>
    <w:pPr>
      <w:widowControl w:val="0"/>
      <w:autoSpaceDE w:val="0"/>
      <w:autoSpaceDN w:val="0"/>
      <w:spacing w:after="0" w:line="240" w:lineRule="auto"/>
      <w:ind w:left="922" w:hanging="361"/>
    </w:pPr>
    <w:rPr>
      <w:rFonts w:cs="Times New Roman" w:eastAsia="Times New Roman"/>
      <w:sz w:val="22"/>
      <w:szCs w:val="22"/>
      <w:lang w:val="pt-PT"/>
    </w:rPr>
  </w:style>
  <w:style w:type="paragraph" w:styleId="TableParagraph" w:customStyle="1">
    <w:name w:val="Table Paragraph"/>
    <w:basedOn w:val="Normal"/>
    <w:uiPriority w:val="1"/>
    <w:qFormat w:val="1"/>
    <w:rsid w:val="007E4800"/>
    <w:pPr>
      <w:widowControl w:val="0"/>
      <w:autoSpaceDE w:val="0"/>
      <w:autoSpaceDN w:val="0"/>
      <w:spacing w:after="0" w:line="240" w:lineRule="auto"/>
    </w:pPr>
    <w:rPr>
      <w:rFonts w:cs="Times New Roman" w:eastAsia="Times New Roman"/>
      <w:sz w:val="22"/>
      <w:szCs w:val="22"/>
      <w:lang w:val="pt-PT"/>
    </w:rPr>
  </w:style>
  <w:style w:type="paragraph" w:styleId="CabealhodoSumrio">
    <w:name w:val="TOC Heading"/>
    <w:basedOn w:val="Ttulo1"/>
    <w:next w:val="Normal"/>
    <w:uiPriority w:val="39"/>
    <w:unhideWhenUsed w:val="1"/>
    <w:qFormat w:val="1"/>
    <w:rsid w:val="004C40D2"/>
    <w:pPr>
      <w:keepNext w:val="1"/>
      <w:keepLines w:val="1"/>
      <w:widowControl w:val="1"/>
      <w:autoSpaceDE w:val="1"/>
      <w:autoSpaceDN w:val="1"/>
      <w:spacing w:before="240" w:line="259" w:lineRule="auto"/>
      <w:ind w:left="0" w:firstLine="0"/>
      <w:jc w:val="left"/>
      <w:outlineLvl w:val="9"/>
    </w:pPr>
    <w:rPr>
      <w:rFonts w:asciiTheme="majorHAnsi" w:cstheme="majorBidi" w:eastAsiaTheme="majorEastAsia" w:hAnsiTheme="majorHAnsi"/>
      <w:b w:val="0"/>
      <w:bCs w:val="0"/>
      <w:color w:val="2f5496" w:themeColor="accent1" w:themeShade="0000BF"/>
      <w:sz w:val="32"/>
      <w:szCs w:val="32"/>
      <w:lang w:eastAsia="pt-BR" w:val="pt-BR"/>
    </w:rPr>
  </w:style>
  <w:style w:type="character" w:styleId="Hyperlink">
    <w:name w:val="Hyperlink"/>
    <w:basedOn w:val="Fontepargpadro"/>
    <w:uiPriority w:val="99"/>
    <w:unhideWhenUsed w:val="1"/>
    <w:rsid w:val="004C40D2"/>
    <w:rPr>
      <w:color w:val="0563c1" w:themeColor="hyperlink"/>
      <w:u w:val="single"/>
    </w:rPr>
  </w:style>
  <w:style w:type="paragraph" w:styleId="Textodebalo">
    <w:name w:val="Balloon Text"/>
    <w:basedOn w:val="Normal"/>
    <w:link w:val="TextodebaloChar"/>
    <w:uiPriority w:val="99"/>
    <w:semiHidden w:val="1"/>
    <w:unhideWhenUsed w:val="1"/>
    <w:rsid w:val="00736D48"/>
    <w:pPr>
      <w:spacing w:after="0"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736D48"/>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
    <w:basedOn w:val="TableNormal"/>
    <w:pPr>
      <w:widowControl w:val="0"/>
      <w:spacing w:after="0" w:line="240" w:lineRule="auto"/>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3">
    <w:basedOn w:val="TableNormal"/>
    <w:pPr>
      <w:widowControl w:val="0"/>
      <w:spacing w:after="0" w:line="240" w:lineRule="auto"/>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4">
    <w:basedOn w:val="TableNormal"/>
    <w:pPr>
      <w:widowControl w:val="0"/>
      <w:spacing w:after="0" w:line="240" w:lineRule="auto"/>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5">
    <w:basedOn w:val="TableNormal"/>
    <w:pPr>
      <w:widowControl w:val="0"/>
      <w:spacing w:after="0" w:line="240" w:lineRule="auto"/>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6">
    <w:basedOn w:val="TableNormal"/>
    <w:pPr>
      <w:widowControl w:val="0"/>
      <w:spacing w:after="0" w:line="240" w:lineRule="auto"/>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3.png"/><Relationship Id="rId21" Type="http://schemas.openxmlformats.org/officeDocument/2006/relationships/image" Target="media/image18.jpg"/><Relationship Id="rId24" Type="http://schemas.openxmlformats.org/officeDocument/2006/relationships/hyperlink" Target="http://www.virtualbooks.terra.com.br/" TargetMode="External"/><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15.png"/><Relationship Id="rId25" Type="http://schemas.openxmlformats.org/officeDocument/2006/relationships/hyperlink" Target="http://www.ufpe.br/snbu/ladislau.doc" TargetMode="External"/><Relationship Id="rId28" Type="http://schemas.openxmlformats.org/officeDocument/2006/relationships/image" Target="media/image2.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png"/><Relationship Id="rId7" Type="http://schemas.openxmlformats.org/officeDocument/2006/relationships/image" Target="media/image9.png"/><Relationship Id="rId8" Type="http://schemas.openxmlformats.org/officeDocument/2006/relationships/image" Target="media/image8.png"/><Relationship Id="rId30" Type="http://schemas.openxmlformats.org/officeDocument/2006/relationships/image" Target="media/image16.png"/><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17.png"/><Relationship Id="rId12" Type="http://schemas.openxmlformats.org/officeDocument/2006/relationships/header" Target="header1.xml"/><Relationship Id="rId15" Type="http://schemas.openxmlformats.org/officeDocument/2006/relationships/image" Target="media/image3.jpg"/><Relationship Id="rId14" Type="http://schemas.openxmlformats.org/officeDocument/2006/relationships/image" Target="media/image10.png"/><Relationship Id="rId17" Type="http://schemas.openxmlformats.org/officeDocument/2006/relationships/image" Target="media/image4.jpg"/><Relationship Id="rId16" Type="http://schemas.openxmlformats.org/officeDocument/2006/relationships/image" Target="media/image5.jpg"/><Relationship Id="rId19" Type="http://schemas.openxmlformats.org/officeDocument/2006/relationships/image" Target="media/image19.jpg"/><Relationship Id="rId18"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J1fPVUM1RtGydGPOIYzBcev5xQ==">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2021-06-15T00:16:00Z</dcterms:created>
  <dc:creator>Andréia Iocca</dc:creator>
</cp:coreProperties>
</file>