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26" w:rsidRDefault="00B82126" w:rsidP="00B82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IV</w:t>
      </w:r>
    </w:p>
    <w:p w:rsidR="00B722BC" w:rsidRDefault="00B722BC" w:rsidP="00B82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565" w:type="dxa"/>
        <w:tblInd w:w="-289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65"/>
      </w:tblGrid>
      <w:tr w:rsidR="00B82126" w:rsidTr="00B82126">
        <w:trPr>
          <w:trHeight w:val="304"/>
        </w:trPr>
        <w:tc>
          <w:tcPr>
            <w:tcW w:w="9565" w:type="dxa"/>
            <w:shd w:val="clear" w:color="auto" w:fill="D0CECE" w:themeFill="background2" w:themeFillShade="E6"/>
            <w:tcMar>
              <w:left w:w="88" w:type="dxa"/>
            </w:tcMar>
          </w:tcPr>
          <w:p w:rsidR="00B82126" w:rsidRPr="00340F97" w:rsidRDefault="00B82126" w:rsidP="00B82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  <w:tr w:rsidR="00B82126" w:rsidTr="00B82126">
        <w:tc>
          <w:tcPr>
            <w:tcW w:w="9565" w:type="dxa"/>
            <w:shd w:val="clear" w:color="auto" w:fill="FFFFFF" w:themeFill="background1"/>
            <w:tcMar>
              <w:left w:w="88" w:type="dxa"/>
            </w:tcMar>
          </w:tcPr>
          <w:p w:rsidR="00B82126" w:rsidRPr="00340F97" w:rsidRDefault="007D2002" w:rsidP="00B82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Edital nº 064</w:t>
            </w:r>
            <w:r w:rsidR="00340F97" w:rsidRPr="00340F97">
              <w:rPr>
                <w:rFonts w:ascii="Arial" w:hAnsi="Arial" w:cs="Arial"/>
                <w:b/>
                <w:sz w:val="24"/>
                <w:szCs w:val="24"/>
              </w:rPr>
              <w:t>/2019 IFMT/DSRI</w:t>
            </w:r>
            <w:r w:rsidR="00B82126" w:rsidRPr="00340F97">
              <w:rPr>
                <w:rFonts w:ascii="Arial" w:hAnsi="Arial" w:cs="Arial"/>
                <w:b/>
                <w:sz w:val="24"/>
                <w:szCs w:val="24"/>
              </w:rPr>
              <w:t xml:space="preserve">,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04/06/2019</w:t>
            </w:r>
            <w:bookmarkStart w:id="0" w:name="_GoBack"/>
            <w:bookmarkEnd w:id="0"/>
          </w:p>
          <w:p w:rsidR="00B82126" w:rsidRPr="00340F97" w:rsidRDefault="00340F97" w:rsidP="00340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7">
              <w:rPr>
                <w:rFonts w:ascii="Arial" w:hAnsi="Arial" w:cs="Arial"/>
                <w:b/>
                <w:sz w:val="24"/>
                <w:szCs w:val="24"/>
              </w:rPr>
              <w:t>Seleção de Estudantes do Instituto Federal de Mato Grosso</w:t>
            </w:r>
            <w:r w:rsidR="00B82126" w:rsidRPr="00340F97">
              <w:rPr>
                <w:rFonts w:ascii="Arial" w:hAnsi="Arial" w:cs="Arial"/>
                <w:b/>
                <w:sz w:val="24"/>
                <w:szCs w:val="24"/>
              </w:rPr>
              <w:t xml:space="preserve"> para</w:t>
            </w:r>
            <w:r w:rsidRPr="00340F97">
              <w:rPr>
                <w:rFonts w:ascii="Arial" w:hAnsi="Arial" w:cs="Arial"/>
                <w:b/>
                <w:sz w:val="24"/>
                <w:szCs w:val="24"/>
              </w:rPr>
              <w:t xml:space="preserve"> seleção de estudante a realizar intercâmbio nos Estados Unidos</w:t>
            </w:r>
          </w:p>
        </w:tc>
      </w:tr>
      <w:tr w:rsidR="00B82126" w:rsidTr="00B82126">
        <w:tc>
          <w:tcPr>
            <w:tcW w:w="9565" w:type="dxa"/>
            <w:shd w:val="clear" w:color="auto" w:fill="auto"/>
            <w:tcMar>
              <w:left w:w="88" w:type="dxa"/>
            </w:tcMar>
          </w:tcPr>
          <w:p w:rsidR="00B82126" w:rsidRDefault="00B82126" w:rsidP="00B82126">
            <w:pPr>
              <w:pStyle w:val="Corpodetexto"/>
              <w:tabs>
                <w:tab w:val="left" w:pos="773"/>
                <w:tab w:val="left" w:pos="6653"/>
                <w:tab w:val="left" w:pos="6939"/>
                <w:tab w:val="left" w:pos="7975"/>
                <w:tab w:val="left" w:pos="8441"/>
              </w:tabs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722BC" w:rsidRDefault="00B722BC" w:rsidP="00B82126">
            <w:pPr>
              <w:pStyle w:val="Corpodetexto"/>
              <w:tabs>
                <w:tab w:val="left" w:pos="773"/>
                <w:tab w:val="left" w:pos="6653"/>
                <w:tab w:val="left" w:pos="6939"/>
                <w:tab w:val="left" w:pos="7975"/>
                <w:tab w:val="left" w:pos="8441"/>
              </w:tabs>
              <w:spacing w:line="360" w:lineRule="auto"/>
              <w:ind w:left="2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126" w:rsidRDefault="00B82126" w:rsidP="00B82126">
            <w:pPr>
              <w:pStyle w:val="Corpodetexto"/>
              <w:tabs>
                <w:tab w:val="left" w:pos="773"/>
                <w:tab w:val="left" w:pos="6653"/>
                <w:tab w:val="left" w:pos="6939"/>
                <w:tab w:val="left" w:pos="7975"/>
                <w:tab w:val="left" w:pos="8441"/>
              </w:tabs>
              <w:spacing w:line="360" w:lineRule="auto"/>
              <w:ind w:left="2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Eu, .................................................................................................................................</w:t>
            </w:r>
          </w:p>
          <w:p w:rsidR="00B82126" w:rsidRDefault="00B82126" w:rsidP="00B82126">
            <w:pPr>
              <w:pStyle w:val="Corpodetexto"/>
              <w:tabs>
                <w:tab w:val="left" w:pos="773"/>
                <w:tab w:val="left" w:pos="6653"/>
                <w:tab w:val="left" w:pos="6939"/>
                <w:tab w:val="left" w:pos="7975"/>
                <w:tab w:val="left" w:pos="8441"/>
              </w:tabs>
              <w:spacing w:line="360" w:lineRule="auto"/>
              <w:ind w:left="22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Portador(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a) do CPF nº ............................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RG nº ............................................., caso venha a ser selecionado(a)</w:t>
            </w:r>
            <w:r w:rsidR="00340F97">
              <w:rPr>
                <w:rFonts w:ascii="Arial" w:hAnsi="Arial" w:cs="Arial"/>
                <w:sz w:val="24"/>
                <w:szCs w:val="24"/>
              </w:rPr>
              <w:t xml:space="preserve"> a realização a realização de intercâmbio de 2 (duas) semanas na Instituição </w:t>
            </w:r>
            <w:proofErr w:type="spellStart"/>
            <w:r w:rsidR="00340F97" w:rsidRPr="00340F97">
              <w:rPr>
                <w:rFonts w:ascii="Arial" w:hAnsi="Arial" w:cs="Arial"/>
                <w:i/>
                <w:sz w:val="24"/>
                <w:szCs w:val="24"/>
              </w:rPr>
              <w:t>Bluefield</w:t>
            </w:r>
            <w:proofErr w:type="spellEnd"/>
            <w:r w:rsidR="00340F97" w:rsidRPr="00340F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340F97" w:rsidRPr="00340F97">
              <w:rPr>
                <w:rFonts w:ascii="Arial" w:hAnsi="Arial" w:cs="Arial"/>
                <w:i/>
                <w:sz w:val="24"/>
                <w:szCs w:val="24"/>
              </w:rPr>
              <w:t>College</w:t>
            </w:r>
            <w:proofErr w:type="spellEnd"/>
            <w:r w:rsidR="00340F97">
              <w:rPr>
                <w:rFonts w:ascii="Arial" w:hAnsi="Arial" w:cs="Arial"/>
                <w:sz w:val="24"/>
                <w:szCs w:val="24"/>
              </w:rPr>
              <w:t>, nos Estados Unidos,</w:t>
            </w:r>
            <w:r>
              <w:rPr>
                <w:rFonts w:ascii="Arial" w:hAnsi="Arial" w:cs="Arial"/>
                <w:sz w:val="24"/>
                <w:szCs w:val="24"/>
              </w:rPr>
              <w:t xml:space="preserve"> comprometo-me a dedicar-me integralmente às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atividades. Concordo ainda em disseminar as experiências adquiridas à comunidade acadêmica de minha instituição pelo Relatório Final com a respectiva apresentação em evento público como palestra,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workshop </w:t>
            </w:r>
            <w:r>
              <w:rPr>
                <w:rFonts w:ascii="Arial" w:hAnsi="Arial" w:cs="Arial"/>
                <w:sz w:val="24"/>
                <w:szCs w:val="24"/>
              </w:rPr>
              <w:t>ou seminário.</w:t>
            </w:r>
          </w:p>
          <w:p w:rsidR="00B82126" w:rsidRDefault="00B82126" w:rsidP="00B82126">
            <w:pPr>
              <w:pStyle w:val="Corpodetexto"/>
              <w:tabs>
                <w:tab w:val="left" w:pos="773"/>
                <w:tab w:val="left" w:pos="6653"/>
                <w:tab w:val="left" w:pos="6939"/>
                <w:tab w:val="left" w:pos="7975"/>
                <w:tab w:val="left" w:pos="8441"/>
              </w:tabs>
              <w:spacing w:line="360" w:lineRule="auto"/>
              <w:ind w:left="2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126" w:rsidRDefault="00B82126" w:rsidP="00B82126">
            <w:pPr>
              <w:pStyle w:val="Corpodetexto"/>
              <w:spacing w:before="2" w:after="160" w:line="360" w:lineRule="auto"/>
              <w:ind w:left="2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Ao assinar este termo de compromisso, </w:t>
            </w:r>
            <w:r w:rsidRPr="00B82126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>
              <w:rPr>
                <w:rFonts w:ascii="Arial" w:hAnsi="Arial" w:cs="Arial"/>
                <w:sz w:val="24"/>
                <w:szCs w:val="24"/>
              </w:rPr>
              <w:t xml:space="preserve"> conhecer e concordar com todas as regras estabelecidas.</w:t>
            </w:r>
          </w:p>
          <w:p w:rsidR="00B82126" w:rsidRDefault="00B82126" w:rsidP="00B82126">
            <w:pPr>
              <w:pStyle w:val="Corpodetexto"/>
              <w:spacing w:before="2" w:after="160" w:line="360" w:lineRule="auto"/>
              <w:ind w:left="22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="00340F97">
              <w:rPr>
                <w:rFonts w:ascii="Arial" w:hAnsi="Arial" w:cs="Arial"/>
                <w:sz w:val="24"/>
                <w:szCs w:val="24"/>
              </w:rPr>
              <w:t>.....-MT, .............. de 2019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22BC" w:rsidRDefault="00B722BC" w:rsidP="00B82126">
            <w:pPr>
              <w:pStyle w:val="Corpodetexto"/>
              <w:spacing w:before="2" w:after="160" w:line="360" w:lineRule="auto"/>
              <w:ind w:left="22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722BC" w:rsidRDefault="00B722BC" w:rsidP="00B82126">
            <w:pPr>
              <w:pStyle w:val="Corpodetexto"/>
              <w:spacing w:before="2" w:after="160" w:line="360" w:lineRule="auto"/>
              <w:ind w:left="22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722BC" w:rsidRDefault="00B722BC" w:rsidP="00B82126">
            <w:pPr>
              <w:pStyle w:val="Corpodetexto"/>
              <w:spacing w:before="2" w:after="160" w:line="360" w:lineRule="auto"/>
              <w:ind w:left="22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82126" w:rsidRPr="00B722BC" w:rsidRDefault="00B722BC" w:rsidP="00B722BC">
            <w:pPr>
              <w:pStyle w:val="Corpodetexto"/>
              <w:spacing w:before="2" w:after="160" w:line="360" w:lineRule="auto"/>
              <w:ind w:left="2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2BC">
              <w:rPr>
                <w:rFonts w:ascii="Arial" w:hAnsi="Arial" w:cs="Arial"/>
                <w:sz w:val="18"/>
                <w:szCs w:val="18"/>
              </w:rPr>
              <w:t xml:space="preserve">Assinatura </w:t>
            </w:r>
            <w:proofErr w:type="gramStart"/>
            <w:r w:rsidRPr="00B722BC">
              <w:rPr>
                <w:rFonts w:ascii="Arial" w:hAnsi="Arial" w:cs="Arial"/>
                <w:sz w:val="18"/>
                <w:szCs w:val="18"/>
              </w:rPr>
              <w:t>do(</w:t>
            </w:r>
            <w:proofErr w:type="gramEnd"/>
            <w:r w:rsidRPr="00B722BC">
              <w:rPr>
                <w:rFonts w:ascii="Arial" w:hAnsi="Arial" w:cs="Arial"/>
                <w:sz w:val="18"/>
                <w:szCs w:val="18"/>
              </w:rPr>
              <w:t>a) Declarante</w:t>
            </w:r>
          </w:p>
          <w:p w:rsidR="00B82126" w:rsidRDefault="00B82126" w:rsidP="00B821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2126" w:rsidRDefault="00B82126" w:rsidP="00FB443A">
      <w:pPr>
        <w:pStyle w:val="Ttulo1"/>
        <w:ind w:left="3828" w:hanging="142"/>
        <w:jc w:val="both"/>
        <w:rPr>
          <w:rFonts w:ascii="Arial" w:hAnsi="Arial" w:cs="Arial"/>
          <w:sz w:val="24"/>
          <w:szCs w:val="24"/>
        </w:rPr>
      </w:pPr>
    </w:p>
    <w:sectPr w:rsidR="00B82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0" w:right="1140" w:bottom="1260" w:left="1480" w:header="751" w:footer="10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FC" w:rsidRDefault="004D57FC">
      <w:r>
        <w:separator/>
      </w:r>
    </w:p>
  </w:endnote>
  <w:endnote w:type="continuationSeparator" w:id="0">
    <w:p w:rsidR="004D57FC" w:rsidRDefault="004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7A" w:rsidRDefault="00F851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F8517A" w:rsidRDefault="00F8517A" w:rsidP="00F8517A">
    <w:pPr>
      <w:pStyle w:val="Rodap"/>
      <w:jc w:val="center"/>
    </w:pPr>
    <w:r>
      <w:rPr>
        <w:rFonts w:ascii="Arial" w:hAnsi="Arial" w:cs="Arial"/>
        <w:b/>
        <w:szCs w:val="20"/>
      </w:rPr>
      <w:t>Edital nº 064/2019 – IFMT/DSRI</w:t>
    </w: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</w:pPr>
  </w:p>
  <w:p w:rsidR="00B82126" w:rsidRDefault="00B821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7A" w:rsidRDefault="00F851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FC" w:rsidRDefault="004D57FC">
      <w:r>
        <w:separator/>
      </w:r>
    </w:p>
  </w:footnote>
  <w:footnote w:type="continuationSeparator" w:id="0">
    <w:p w:rsidR="004D57FC" w:rsidRDefault="004D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7A" w:rsidRDefault="00F851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Ttulo"/>
    </w:pPr>
    <w:r>
      <w:rPr>
        <w:noProof/>
      </w:rPr>
      <w:drawing>
        <wp:inline distT="0" distB="0" distL="0" distR="0">
          <wp:extent cx="683895" cy="699770"/>
          <wp:effectExtent l="0" t="0" r="0" b="0"/>
          <wp:docPr id="5" name="Figura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26" w:rsidRDefault="00B82126">
    <w:pPr>
      <w:pStyle w:val="Ttulo"/>
    </w:pPr>
    <w:r>
      <w:rPr>
        <w:rFonts w:ascii="Arial" w:hAnsi="Arial" w:cs="Arial"/>
        <w:b w:val="0"/>
        <w:sz w:val="20"/>
      </w:rPr>
      <w:t>SERVIÇO PÚBLICO FEDERAL</w:t>
    </w:r>
  </w:p>
  <w:p w:rsidR="00B82126" w:rsidRDefault="00B82126">
    <w:pPr>
      <w:pStyle w:val="Subttulo"/>
    </w:pPr>
    <w:r>
      <w:rPr>
        <w:rFonts w:ascii="Arial" w:hAnsi="Arial" w:cs="Arial"/>
        <w:b w:val="0"/>
        <w:sz w:val="20"/>
      </w:rPr>
      <w:t>MEC – SETEC</w:t>
    </w:r>
  </w:p>
  <w:p w:rsidR="00B82126" w:rsidRDefault="00B82126">
    <w:pPr>
      <w:pStyle w:val="Ttulo1"/>
    </w:pPr>
    <w:r>
      <w:rPr>
        <w:rFonts w:ascii="Arial" w:hAnsi="Arial" w:cs="Arial"/>
        <w:b w:val="0"/>
        <w:sz w:val="20"/>
      </w:rPr>
      <w:t>INSTITUTO FEDERAL DE EDUCAÇÃO, CIÊNCIA E TECNOLOGIA DE MATO GROSSO</w:t>
    </w:r>
  </w:p>
  <w:p w:rsidR="00B82126" w:rsidRDefault="00B82126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REITORIA</w:t>
    </w:r>
  </w:p>
  <w:p w:rsidR="00CC4B38" w:rsidRDefault="00CC4B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7A" w:rsidRDefault="00F851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50"/>
    <w:multiLevelType w:val="multilevel"/>
    <w:tmpl w:val="6D108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560305"/>
    <w:multiLevelType w:val="multilevel"/>
    <w:tmpl w:val="0E669DE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78E"/>
    <w:multiLevelType w:val="hybridMultilevel"/>
    <w:tmpl w:val="DDCEA56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30EFC"/>
    <w:multiLevelType w:val="multilevel"/>
    <w:tmpl w:val="F992174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78538F"/>
    <w:multiLevelType w:val="multilevel"/>
    <w:tmpl w:val="BA1EC7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856DD"/>
    <w:multiLevelType w:val="multilevel"/>
    <w:tmpl w:val="0ACA2B5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0717"/>
    <w:multiLevelType w:val="multilevel"/>
    <w:tmpl w:val="6178937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w w:val="100"/>
        <w:sz w:val="24"/>
        <w:szCs w:val="24"/>
        <w:lang w:val="pt-BR" w:eastAsia="pt-BR" w:bidi="pt-B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5DD"/>
    <w:multiLevelType w:val="multilevel"/>
    <w:tmpl w:val="C15EA4FA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8442F7"/>
    <w:multiLevelType w:val="multilevel"/>
    <w:tmpl w:val="94E23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0E07"/>
    <w:multiLevelType w:val="multilevel"/>
    <w:tmpl w:val="1C321F9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C71CE6"/>
    <w:multiLevelType w:val="multilevel"/>
    <w:tmpl w:val="CFB02296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129F9"/>
    <w:multiLevelType w:val="multilevel"/>
    <w:tmpl w:val="E94462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F7A1565"/>
    <w:multiLevelType w:val="multilevel"/>
    <w:tmpl w:val="048608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44175"/>
    <w:multiLevelType w:val="multilevel"/>
    <w:tmpl w:val="AD2AC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1EA2"/>
    <w:multiLevelType w:val="multilevel"/>
    <w:tmpl w:val="E7E0FDA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72A87A81"/>
    <w:multiLevelType w:val="multilevel"/>
    <w:tmpl w:val="D4FC5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70"/>
    <w:rsid w:val="00144258"/>
    <w:rsid w:val="001A7AD8"/>
    <w:rsid w:val="001C41D2"/>
    <w:rsid w:val="00340F97"/>
    <w:rsid w:val="004C412E"/>
    <w:rsid w:val="004D57FC"/>
    <w:rsid w:val="007D2002"/>
    <w:rsid w:val="008B4DDA"/>
    <w:rsid w:val="009F5DA6"/>
    <w:rsid w:val="00B57601"/>
    <w:rsid w:val="00B722BC"/>
    <w:rsid w:val="00B82126"/>
    <w:rsid w:val="00C227FC"/>
    <w:rsid w:val="00C243AB"/>
    <w:rsid w:val="00CC4B38"/>
    <w:rsid w:val="00F73370"/>
    <w:rsid w:val="00F8517A"/>
    <w:rsid w:val="00FB443A"/>
    <w:rsid w:val="00FC214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F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F97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F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F97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2B50-85CE-40A8-863D-0D40E2E7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Mato Grosso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Wictoria Eloa Gomes Pereira</cp:lastModifiedBy>
  <cp:revision>11</cp:revision>
  <cp:lastPrinted>2018-07-12T02:20:00Z</cp:lastPrinted>
  <dcterms:created xsi:type="dcterms:W3CDTF">2018-07-12T00:47:00Z</dcterms:created>
  <dcterms:modified xsi:type="dcterms:W3CDTF">2019-06-04T21:54:00Z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Instituto Federal de Mato Grosso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